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736" w:rsidRPr="00AB5244" w:rsidRDefault="004E7736" w:rsidP="004E7736">
      <w:pPr>
        <w:pStyle w:val="Heading2"/>
        <w:spacing w:after="240" w:line="240" w:lineRule="auto"/>
        <w:rPr>
          <w:color w:val="663366"/>
        </w:rPr>
      </w:pPr>
      <w:bookmarkStart w:id="0" w:name="_Toc468436537"/>
      <w:r w:rsidRPr="00AB5244">
        <w:rPr>
          <w:color w:val="663366"/>
        </w:rPr>
        <w:t>Educational Impact Analysis Guide</w:t>
      </w:r>
      <w:bookmarkEnd w:id="0"/>
    </w:p>
    <w:tbl>
      <w:tblPr>
        <w:tblStyle w:val="TableGrid"/>
        <w:tblW w:w="0" w:type="auto"/>
        <w:tblLook w:val="04A0" w:firstRow="1" w:lastRow="0" w:firstColumn="1" w:lastColumn="0" w:noHBand="0" w:noVBand="1"/>
      </w:tblPr>
      <w:tblGrid>
        <w:gridCol w:w="7128"/>
        <w:gridCol w:w="2448"/>
      </w:tblGrid>
      <w:tr w:rsidR="004E7736" w:rsidTr="007A3945">
        <w:trPr>
          <w:trHeight w:val="432"/>
        </w:trPr>
        <w:tc>
          <w:tcPr>
            <w:tcW w:w="9576" w:type="dxa"/>
            <w:gridSpan w:val="2"/>
            <w:shd w:val="clear" w:color="auto" w:fill="663366"/>
            <w:vAlign w:val="center"/>
          </w:tcPr>
          <w:p w:rsidR="004E7736" w:rsidRPr="002D2C4B" w:rsidRDefault="004E7736" w:rsidP="007A3945">
            <w:pPr>
              <w:rPr>
                <w:b/>
              </w:rPr>
            </w:pPr>
            <w:r w:rsidRPr="002D2C4B">
              <w:rPr>
                <w:b/>
                <w:color w:val="FFFFFF" w:themeColor="background1"/>
              </w:rPr>
              <w:t>What are the student's strengths to be relative to the following areas?</w:t>
            </w:r>
          </w:p>
        </w:tc>
      </w:tr>
      <w:tr w:rsidR="004E7736" w:rsidTr="007A3945">
        <w:trPr>
          <w:trHeight w:val="288"/>
        </w:trPr>
        <w:tc>
          <w:tcPr>
            <w:tcW w:w="9576" w:type="dxa"/>
            <w:gridSpan w:val="2"/>
            <w:shd w:val="clear" w:color="auto" w:fill="88A05F"/>
            <w:vAlign w:val="center"/>
          </w:tcPr>
          <w:p w:rsidR="004E7736" w:rsidRPr="00EA3922" w:rsidRDefault="004E7736" w:rsidP="007A3945">
            <w:pPr>
              <w:rPr>
                <w:b/>
                <w:i/>
              </w:rPr>
            </w:pPr>
            <w:r w:rsidRPr="00EA3922">
              <w:rPr>
                <w:b/>
                <w:i/>
              </w:rPr>
              <w:t>Reading:</w:t>
            </w:r>
          </w:p>
        </w:tc>
      </w:tr>
      <w:tr w:rsidR="004E7736" w:rsidTr="007A3945">
        <w:trPr>
          <w:trHeight w:val="864"/>
        </w:trPr>
        <w:tc>
          <w:tcPr>
            <w:tcW w:w="9576" w:type="dxa"/>
            <w:gridSpan w:val="2"/>
          </w:tcPr>
          <w:p w:rsidR="004E7736" w:rsidRPr="00EA3922" w:rsidRDefault="004E7736" w:rsidP="007A3945"/>
        </w:tc>
      </w:tr>
      <w:tr w:rsidR="004E7736" w:rsidTr="007A3945">
        <w:trPr>
          <w:trHeight w:val="288"/>
        </w:trPr>
        <w:tc>
          <w:tcPr>
            <w:tcW w:w="9576" w:type="dxa"/>
            <w:gridSpan w:val="2"/>
            <w:shd w:val="clear" w:color="auto" w:fill="88A05F"/>
            <w:vAlign w:val="center"/>
          </w:tcPr>
          <w:p w:rsidR="004E7736" w:rsidRPr="00EA3922" w:rsidRDefault="004E7736" w:rsidP="007A3945">
            <w:pPr>
              <w:rPr>
                <w:b/>
                <w:i/>
              </w:rPr>
            </w:pPr>
            <w:r w:rsidRPr="00EA3922">
              <w:rPr>
                <w:b/>
                <w:i/>
              </w:rPr>
              <w:t xml:space="preserve">Math: </w:t>
            </w:r>
          </w:p>
        </w:tc>
      </w:tr>
      <w:tr w:rsidR="004E7736" w:rsidTr="007A3945">
        <w:trPr>
          <w:trHeight w:val="864"/>
        </w:trPr>
        <w:tc>
          <w:tcPr>
            <w:tcW w:w="9576" w:type="dxa"/>
            <w:gridSpan w:val="2"/>
          </w:tcPr>
          <w:p w:rsidR="004E7736" w:rsidRPr="00EA3922" w:rsidRDefault="004E7736" w:rsidP="007A3945"/>
        </w:tc>
      </w:tr>
      <w:tr w:rsidR="004E7736" w:rsidTr="007A3945">
        <w:trPr>
          <w:trHeight w:val="288"/>
        </w:trPr>
        <w:tc>
          <w:tcPr>
            <w:tcW w:w="9576" w:type="dxa"/>
            <w:gridSpan w:val="2"/>
            <w:shd w:val="clear" w:color="auto" w:fill="88A05F"/>
            <w:vAlign w:val="center"/>
          </w:tcPr>
          <w:p w:rsidR="004E7736" w:rsidRPr="00EA3922" w:rsidRDefault="004E7736" w:rsidP="007A3945">
            <w:pPr>
              <w:rPr>
                <w:b/>
                <w:i/>
              </w:rPr>
            </w:pPr>
            <w:r w:rsidRPr="00EA3922">
              <w:rPr>
                <w:b/>
                <w:i/>
              </w:rPr>
              <w:t>Language Arts/Writing:</w:t>
            </w:r>
          </w:p>
        </w:tc>
      </w:tr>
      <w:tr w:rsidR="004E7736" w:rsidTr="007A3945">
        <w:trPr>
          <w:trHeight w:val="864"/>
        </w:trPr>
        <w:tc>
          <w:tcPr>
            <w:tcW w:w="9576" w:type="dxa"/>
            <w:gridSpan w:val="2"/>
          </w:tcPr>
          <w:p w:rsidR="004E7736" w:rsidRPr="00EA3922" w:rsidRDefault="004E7736" w:rsidP="007A3945"/>
        </w:tc>
      </w:tr>
      <w:tr w:rsidR="004E7736" w:rsidTr="007A3945">
        <w:trPr>
          <w:trHeight w:val="288"/>
        </w:trPr>
        <w:tc>
          <w:tcPr>
            <w:tcW w:w="9576" w:type="dxa"/>
            <w:gridSpan w:val="2"/>
            <w:shd w:val="clear" w:color="auto" w:fill="88A05F"/>
            <w:vAlign w:val="center"/>
          </w:tcPr>
          <w:p w:rsidR="004E7736" w:rsidRPr="00EA3922" w:rsidRDefault="004E7736" w:rsidP="007A3945">
            <w:pPr>
              <w:rPr>
                <w:b/>
                <w:i/>
              </w:rPr>
            </w:pPr>
            <w:r w:rsidRPr="00EA3922">
              <w:rPr>
                <w:b/>
                <w:i/>
              </w:rPr>
              <w:t>Content subjects (e.g. Science, Social Studies):</w:t>
            </w:r>
          </w:p>
        </w:tc>
      </w:tr>
      <w:tr w:rsidR="004E7736" w:rsidTr="007A3945">
        <w:trPr>
          <w:trHeight w:val="864"/>
        </w:trPr>
        <w:tc>
          <w:tcPr>
            <w:tcW w:w="9576" w:type="dxa"/>
            <w:gridSpan w:val="2"/>
          </w:tcPr>
          <w:p w:rsidR="004E7736" w:rsidRPr="00EA3922" w:rsidRDefault="004E7736" w:rsidP="007A3945"/>
        </w:tc>
      </w:tr>
      <w:tr w:rsidR="004E7736" w:rsidTr="007A3945">
        <w:trPr>
          <w:trHeight w:val="288"/>
        </w:trPr>
        <w:tc>
          <w:tcPr>
            <w:tcW w:w="9576" w:type="dxa"/>
            <w:gridSpan w:val="2"/>
            <w:shd w:val="clear" w:color="auto" w:fill="88A05F"/>
            <w:vAlign w:val="center"/>
          </w:tcPr>
          <w:p w:rsidR="004E7736" w:rsidRPr="00EA3922" w:rsidRDefault="004E7736" w:rsidP="007A3945">
            <w:pPr>
              <w:rPr>
                <w:b/>
                <w:i/>
              </w:rPr>
            </w:pPr>
            <w:r w:rsidRPr="00EA3922">
              <w:rPr>
                <w:b/>
                <w:i/>
              </w:rPr>
              <w:t>Art/Music/Physical Education/Non-core Academic classes:</w:t>
            </w:r>
          </w:p>
        </w:tc>
      </w:tr>
      <w:tr w:rsidR="004E7736" w:rsidTr="007A3945">
        <w:trPr>
          <w:trHeight w:val="864"/>
        </w:trPr>
        <w:tc>
          <w:tcPr>
            <w:tcW w:w="9576" w:type="dxa"/>
            <w:gridSpan w:val="2"/>
          </w:tcPr>
          <w:p w:rsidR="004E7736" w:rsidRPr="00AB5244" w:rsidRDefault="004E7736" w:rsidP="007A3945">
            <w:pPr>
              <w:rPr>
                <w:color w:val="FFFFFF" w:themeColor="background1"/>
              </w:rPr>
            </w:pPr>
          </w:p>
        </w:tc>
      </w:tr>
      <w:tr w:rsidR="004E7736" w:rsidTr="007A3945">
        <w:tc>
          <w:tcPr>
            <w:tcW w:w="9576" w:type="dxa"/>
            <w:gridSpan w:val="2"/>
            <w:shd w:val="clear" w:color="auto" w:fill="663366"/>
          </w:tcPr>
          <w:p w:rsidR="004E7736" w:rsidRPr="002D2C4B" w:rsidRDefault="004E7736" w:rsidP="007A3945">
            <w:pPr>
              <w:rPr>
                <w:b/>
                <w:color w:val="FFFFFF" w:themeColor="background1"/>
              </w:rPr>
            </w:pPr>
            <w:r w:rsidRPr="002D2C4B">
              <w:rPr>
                <w:b/>
                <w:color w:val="FFFFFF" w:themeColor="background1"/>
              </w:rPr>
              <w:t>What challenges does the student demonstrate in performance or skills necessary for the success in the assignments and activities their classes?</w:t>
            </w:r>
          </w:p>
        </w:tc>
      </w:tr>
      <w:tr w:rsidR="004E7736" w:rsidTr="007A3945">
        <w:trPr>
          <w:trHeight w:val="1296"/>
        </w:trPr>
        <w:tc>
          <w:tcPr>
            <w:tcW w:w="9576" w:type="dxa"/>
            <w:gridSpan w:val="2"/>
          </w:tcPr>
          <w:p w:rsidR="004E7736" w:rsidRPr="005F5E18" w:rsidRDefault="004E7736" w:rsidP="007A3945"/>
        </w:tc>
      </w:tr>
      <w:tr w:rsidR="004E7736" w:rsidTr="007A3945">
        <w:trPr>
          <w:trHeight w:val="503"/>
        </w:trPr>
        <w:tc>
          <w:tcPr>
            <w:tcW w:w="9576" w:type="dxa"/>
            <w:gridSpan w:val="2"/>
            <w:shd w:val="clear" w:color="auto" w:fill="663366"/>
          </w:tcPr>
          <w:p w:rsidR="004E7736" w:rsidRPr="002D2C4B" w:rsidRDefault="004E7736" w:rsidP="007A3945">
            <w:pPr>
              <w:rPr>
                <w:b/>
              </w:rPr>
            </w:pPr>
            <w:r w:rsidRPr="002D2C4B">
              <w:rPr>
                <w:b/>
                <w:color w:val="FFFFFF" w:themeColor="background1"/>
              </w:rPr>
              <w:t xml:space="preserve">Do the student's current ratings on work in the class (i.e. grades) represent considerations of a modified curriculum or accommodations?  If modifications/accommodations  are necessary, explain:  </w:t>
            </w:r>
          </w:p>
        </w:tc>
      </w:tr>
      <w:tr w:rsidR="004E7736" w:rsidTr="007A3945">
        <w:trPr>
          <w:trHeight w:val="1296"/>
        </w:trPr>
        <w:tc>
          <w:tcPr>
            <w:tcW w:w="9576" w:type="dxa"/>
            <w:gridSpan w:val="2"/>
          </w:tcPr>
          <w:p w:rsidR="004E7736" w:rsidRPr="002E0E47" w:rsidRDefault="004E7736" w:rsidP="007A3945"/>
        </w:tc>
      </w:tr>
      <w:tr w:rsidR="004E7736" w:rsidTr="007A3945">
        <w:trPr>
          <w:trHeight w:val="503"/>
        </w:trPr>
        <w:tc>
          <w:tcPr>
            <w:tcW w:w="9576" w:type="dxa"/>
            <w:gridSpan w:val="2"/>
            <w:shd w:val="clear" w:color="auto" w:fill="663366"/>
          </w:tcPr>
          <w:p w:rsidR="004E7736" w:rsidRPr="002D2C4B" w:rsidRDefault="004E7736" w:rsidP="007A3945">
            <w:pPr>
              <w:rPr>
                <w:b/>
              </w:rPr>
            </w:pPr>
            <w:r w:rsidRPr="002D2C4B">
              <w:rPr>
                <w:b/>
                <w:color w:val="FFFFFF" w:themeColor="background1"/>
              </w:rPr>
              <w:t>Can the student perform and complete classroom activities independently?  If not – what degree of assistance or support is likely to be necessary to help this student be more successful and independent?  If it varies by task, please explain what is needed to support specific types of tasks.</w:t>
            </w:r>
          </w:p>
        </w:tc>
      </w:tr>
      <w:tr w:rsidR="004E7736" w:rsidTr="007A3945">
        <w:trPr>
          <w:trHeight w:val="1296"/>
        </w:trPr>
        <w:tc>
          <w:tcPr>
            <w:tcW w:w="9576" w:type="dxa"/>
            <w:gridSpan w:val="2"/>
          </w:tcPr>
          <w:p w:rsidR="004E7736" w:rsidRDefault="004E7736" w:rsidP="007A3945"/>
        </w:tc>
      </w:tr>
      <w:tr w:rsidR="004E7736" w:rsidTr="007A3945">
        <w:trPr>
          <w:trHeight w:val="576"/>
        </w:trPr>
        <w:tc>
          <w:tcPr>
            <w:tcW w:w="9576" w:type="dxa"/>
            <w:gridSpan w:val="2"/>
            <w:shd w:val="clear" w:color="auto" w:fill="663366"/>
            <w:vAlign w:val="center"/>
          </w:tcPr>
          <w:p w:rsidR="004E7736" w:rsidRPr="002D2C4B" w:rsidRDefault="004E7736" w:rsidP="007A3945">
            <w:pPr>
              <w:rPr>
                <w:b/>
              </w:rPr>
            </w:pPr>
            <w:r w:rsidRPr="002D2C4B">
              <w:rPr>
                <w:b/>
                <w:color w:val="FFFFFF" w:themeColor="background1"/>
              </w:rPr>
              <w:lastRenderedPageBreak/>
              <w:t>Identify any of the following behavioral concerns and the frequency and intensity with which they are demonstrated.  For each area, describe what it looks like:</w:t>
            </w:r>
          </w:p>
        </w:tc>
      </w:tr>
      <w:tr w:rsidR="004E7736" w:rsidTr="007A3945">
        <w:trPr>
          <w:trHeight w:val="288"/>
        </w:trPr>
        <w:tc>
          <w:tcPr>
            <w:tcW w:w="9576" w:type="dxa"/>
            <w:gridSpan w:val="2"/>
            <w:shd w:val="clear" w:color="auto" w:fill="88A05F"/>
            <w:vAlign w:val="center"/>
          </w:tcPr>
          <w:p w:rsidR="004E7736" w:rsidRPr="002D2C4B" w:rsidRDefault="004E7736" w:rsidP="007A3945">
            <w:pPr>
              <w:rPr>
                <w:b/>
                <w:i/>
              </w:rPr>
            </w:pPr>
            <w:r w:rsidRPr="007F3C39">
              <w:rPr>
                <w:b/>
                <w:i/>
              </w:rPr>
              <w:t>Transitions between activities:</w:t>
            </w:r>
          </w:p>
        </w:tc>
      </w:tr>
      <w:tr w:rsidR="004E7736" w:rsidTr="004E7736">
        <w:trPr>
          <w:trHeight w:val="864"/>
        </w:trPr>
        <w:tc>
          <w:tcPr>
            <w:tcW w:w="9576" w:type="dxa"/>
            <w:gridSpan w:val="2"/>
          </w:tcPr>
          <w:p w:rsidR="004E7736" w:rsidRPr="00AB5244" w:rsidRDefault="004E7736" w:rsidP="007A3945"/>
        </w:tc>
      </w:tr>
      <w:tr w:rsidR="004E7736" w:rsidTr="007A3945">
        <w:trPr>
          <w:trHeight w:val="288"/>
        </w:trPr>
        <w:tc>
          <w:tcPr>
            <w:tcW w:w="9576" w:type="dxa"/>
            <w:gridSpan w:val="2"/>
            <w:shd w:val="clear" w:color="auto" w:fill="88A05F"/>
            <w:vAlign w:val="center"/>
          </w:tcPr>
          <w:p w:rsidR="004E7736" w:rsidRPr="002D2C4B" w:rsidRDefault="004E7736" w:rsidP="007A3945">
            <w:pPr>
              <w:rPr>
                <w:b/>
                <w:i/>
              </w:rPr>
            </w:pPr>
            <w:r w:rsidRPr="007F3C39">
              <w:rPr>
                <w:b/>
                <w:i/>
              </w:rPr>
              <w:t>Homework/assignment completion:</w:t>
            </w:r>
          </w:p>
        </w:tc>
      </w:tr>
      <w:tr w:rsidR="004E7736" w:rsidTr="004E7736">
        <w:trPr>
          <w:trHeight w:val="864"/>
        </w:trPr>
        <w:tc>
          <w:tcPr>
            <w:tcW w:w="9576" w:type="dxa"/>
            <w:gridSpan w:val="2"/>
          </w:tcPr>
          <w:p w:rsidR="004E7736" w:rsidRPr="00AB5244" w:rsidRDefault="004E7736" w:rsidP="007A3945"/>
        </w:tc>
      </w:tr>
      <w:tr w:rsidR="004E7736" w:rsidTr="007A3945">
        <w:trPr>
          <w:trHeight w:val="288"/>
        </w:trPr>
        <w:tc>
          <w:tcPr>
            <w:tcW w:w="9576" w:type="dxa"/>
            <w:gridSpan w:val="2"/>
            <w:shd w:val="clear" w:color="auto" w:fill="88A05F"/>
            <w:vAlign w:val="center"/>
          </w:tcPr>
          <w:p w:rsidR="004E7736" w:rsidRPr="002D2C4B" w:rsidRDefault="004E7736" w:rsidP="007A3945">
            <w:pPr>
              <w:rPr>
                <w:b/>
                <w:i/>
              </w:rPr>
            </w:pPr>
            <w:r w:rsidRPr="007F3C39">
              <w:rPr>
                <w:b/>
                <w:i/>
              </w:rPr>
              <w:t>Ability to accept criticism/correction:</w:t>
            </w:r>
          </w:p>
        </w:tc>
      </w:tr>
      <w:tr w:rsidR="004E7736" w:rsidTr="004E7736">
        <w:trPr>
          <w:trHeight w:val="864"/>
        </w:trPr>
        <w:tc>
          <w:tcPr>
            <w:tcW w:w="9576" w:type="dxa"/>
            <w:gridSpan w:val="2"/>
          </w:tcPr>
          <w:p w:rsidR="004E7736" w:rsidRPr="00AB5244" w:rsidRDefault="004E7736" w:rsidP="007A3945"/>
        </w:tc>
      </w:tr>
      <w:tr w:rsidR="004E7736" w:rsidTr="007A3945">
        <w:trPr>
          <w:trHeight w:val="288"/>
        </w:trPr>
        <w:tc>
          <w:tcPr>
            <w:tcW w:w="9576" w:type="dxa"/>
            <w:gridSpan w:val="2"/>
            <w:shd w:val="clear" w:color="auto" w:fill="88A05F"/>
            <w:vAlign w:val="center"/>
          </w:tcPr>
          <w:p w:rsidR="004E7736" w:rsidRPr="002D2C4B" w:rsidRDefault="004E7736" w:rsidP="007A3945">
            <w:pPr>
              <w:rPr>
                <w:b/>
                <w:i/>
              </w:rPr>
            </w:pPr>
            <w:r w:rsidRPr="007F3C39">
              <w:rPr>
                <w:b/>
                <w:i/>
              </w:rPr>
              <w:t>Ability to cope with frustration (e.g. level of task difficulty, wait-time, taking turns):</w:t>
            </w:r>
          </w:p>
        </w:tc>
      </w:tr>
      <w:tr w:rsidR="004E7736" w:rsidTr="004E7736">
        <w:trPr>
          <w:trHeight w:val="864"/>
        </w:trPr>
        <w:tc>
          <w:tcPr>
            <w:tcW w:w="9576" w:type="dxa"/>
            <w:gridSpan w:val="2"/>
          </w:tcPr>
          <w:p w:rsidR="004E7736" w:rsidRPr="00AB5244" w:rsidRDefault="004E7736" w:rsidP="007A3945"/>
        </w:tc>
      </w:tr>
      <w:tr w:rsidR="004E7736" w:rsidTr="007A3945">
        <w:trPr>
          <w:trHeight w:val="288"/>
        </w:trPr>
        <w:tc>
          <w:tcPr>
            <w:tcW w:w="9576" w:type="dxa"/>
            <w:gridSpan w:val="2"/>
            <w:shd w:val="clear" w:color="auto" w:fill="88A05F"/>
            <w:vAlign w:val="center"/>
          </w:tcPr>
          <w:p w:rsidR="004E7736" w:rsidRPr="002D2C4B" w:rsidRDefault="004E7736" w:rsidP="007A3945">
            <w:pPr>
              <w:rPr>
                <w:b/>
                <w:i/>
              </w:rPr>
            </w:pPr>
            <w:r w:rsidRPr="007F3C39">
              <w:rPr>
                <w:b/>
                <w:i/>
              </w:rPr>
              <w:t>Social skills/interactions with peers or adults:</w:t>
            </w:r>
          </w:p>
        </w:tc>
      </w:tr>
      <w:tr w:rsidR="004E7736" w:rsidTr="004E7736">
        <w:trPr>
          <w:trHeight w:val="864"/>
        </w:trPr>
        <w:tc>
          <w:tcPr>
            <w:tcW w:w="9576" w:type="dxa"/>
            <w:gridSpan w:val="2"/>
          </w:tcPr>
          <w:p w:rsidR="004E7736" w:rsidRPr="00AB5244" w:rsidRDefault="004E7736" w:rsidP="007A3945"/>
        </w:tc>
      </w:tr>
      <w:tr w:rsidR="004E7736" w:rsidTr="007A3945">
        <w:trPr>
          <w:trHeight w:val="288"/>
        </w:trPr>
        <w:tc>
          <w:tcPr>
            <w:tcW w:w="9576" w:type="dxa"/>
            <w:gridSpan w:val="2"/>
            <w:shd w:val="clear" w:color="auto" w:fill="88A05F"/>
            <w:vAlign w:val="center"/>
          </w:tcPr>
          <w:p w:rsidR="004E7736" w:rsidRPr="002D2C4B" w:rsidRDefault="004E7736" w:rsidP="007A3945">
            <w:pPr>
              <w:rPr>
                <w:b/>
                <w:i/>
              </w:rPr>
            </w:pPr>
            <w:r w:rsidRPr="007F3C39">
              <w:rPr>
                <w:b/>
                <w:i/>
              </w:rPr>
              <w:t>Participation in classroom activities:</w:t>
            </w:r>
          </w:p>
        </w:tc>
      </w:tr>
      <w:tr w:rsidR="004E7736" w:rsidTr="004E7736">
        <w:trPr>
          <w:trHeight w:val="864"/>
        </w:trPr>
        <w:tc>
          <w:tcPr>
            <w:tcW w:w="9576" w:type="dxa"/>
            <w:gridSpan w:val="2"/>
          </w:tcPr>
          <w:p w:rsidR="004E7736" w:rsidRPr="00AB5244" w:rsidRDefault="004E7736" w:rsidP="007A3945">
            <w:bookmarkStart w:id="1" w:name="_GoBack"/>
            <w:bookmarkEnd w:id="1"/>
          </w:p>
        </w:tc>
      </w:tr>
      <w:tr w:rsidR="004E7736" w:rsidTr="007A3945">
        <w:trPr>
          <w:trHeight w:val="554"/>
        </w:trPr>
        <w:tc>
          <w:tcPr>
            <w:tcW w:w="9576" w:type="dxa"/>
            <w:gridSpan w:val="2"/>
            <w:shd w:val="clear" w:color="auto" w:fill="663366"/>
            <w:vAlign w:val="center"/>
          </w:tcPr>
          <w:p w:rsidR="004E7736" w:rsidRPr="00AB5244" w:rsidRDefault="004E7736" w:rsidP="007A3945">
            <w:pPr>
              <w:rPr>
                <w:b/>
                <w:color w:val="FFFFFF" w:themeColor="background1"/>
              </w:rPr>
            </w:pPr>
            <w:r w:rsidRPr="00AB5244">
              <w:rPr>
                <w:b/>
                <w:color w:val="FFFFFF" w:themeColor="background1"/>
              </w:rPr>
              <w:t xml:space="preserve">Does the student demonstrate inconsistencies or problems with regular school attendance and/or tardiness to class?  </w:t>
            </w:r>
            <w:sdt>
              <w:sdtPr>
                <w:rPr>
                  <w:b/>
                  <w:color w:val="FFFFFF" w:themeColor="background1"/>
                </w:rPr>
                <w:id w:val="-1824965063"/>
                <w14:checkbox>
                  <w14:checked w14:val="0"/>
                  <w14:checkedState w14:val="2612" w14:font="MS Gothic"/>
                  <w14:uncheckedState w14:val="2610" w14:font="MS Gothic"/>
                </w14:checkbox>
              </w:sdtPr>
              <w:sdtContent>
                <w:r w:rsidRPr="00AB5244">
                  <w:rPr>
                    <w:rFonts w:ascii="MS Gothic" w:eastAsia="MS Gothic" w:hAnsi="MS Gothic" w:hint="eastAsia"/>
                    <w:b/>
                    <w:color w:val="FFFFFF" w:themeColor="background1"/>
                  </w:rPr>
                  <w:t>☐</w:t>
                </w:r>
              </w:sdtContent>
            </w:sdt>
            <w:r w:rsidRPr="00AB5244">
              <w:rPr>
                <w:b/>
                <w:color w:val="FFFFFF" w:themeColor="background1"/>
              </w:rPr>
              <w:t xml:space="preserve">Yes  |  </w:t>
            </w:r>
            <w:sdt>
              <w:sdtPr>
                <w:rPr>
                  <w:b/>
                  <w:color w:val="FFFFFF" w:themeColor="background1"/>
                </w:rPr>
                <w:id w:val="1369261588"/>
                <w14:checkbox>
                  <w14:checked w14:val="0"/>
                  <w14:checkedState w14:val="2612" w14:font="MS Gothic"/>
                  <w14:uncheckedState w14:val="2610" w14:font="MS Gothic"/>
                </w14:checkbox>
              </w:sdtPr>
              <w:sdtContent>
                <w:r w:rsidRPr="00AB5244">
                  <w:rPr>
                    <w:rFonts w:ascii="MS Gothic" w:eastAsia="MS Gothic" w:hAnsi="MS Gothic" w:hint="eastAsia"/>
                    <w:b/>
                    <w:color w:val="FFFFFF" w:themeColor="background1"/>
                  </w:rPr>
                  <w:t>☐</w:t>
                </w:r>
              </w:sdtContent>
            </w:sdt>
            <w:r w:rsidRPr="00AB5244">
              <w:rPr>
                <w:b/>
                <w:color w:val="FFFFFF" w:themeColor="background1"/>
              </w:rPr>
              <w:t>No</w:t>
            </w:r>
          </w:p>
        </w:tc>
      </w:tr>
      <w:tr w:rsidR="004E7736" w:rsidTr="007A3945">
        <w:trPr>
          <w:trHeight w:val="554"/>
        </w:trPr>
        <w:tc>
          <w:tcPr>
            <w:tcW w:w="9576" w:type="dxa"/>
            <w:gridSpan w:val="2"/>
            <w:shd w:val="clear" w:color="auto" w:fill="EAF1DD" w:themeFill="accent3" w:themeFillTint="33"/>
            <w:vAlign w:val="center"/>
          </w:tcPr>
          <w:p w:rsidR="004E7736" w:rsidRPr="007D7C05" w:rsidRDefault="004E7736" w:rsidP="007A3945">
            <w:r w:rsidRPr="007F3C39">
              <w:t>Additional comments that may be helpful in understanding this student's educational performance:</w:t>
            </w:r>
          </w:p>
        </w:tc>
      </w:tr>
      <w:tr w:rsidR="004E7736" w:rsidTr="007A3945">
        <w:trPr>
          <w:trHeight w:val="3024"/>
        </w:trPr>
        <w:tc>
          <w:tcPr>
            <w:tcW w:w="9576" w:type="dxa"/>
            <w:gridSpan w:val="2"/>
          </w:tcPr>
          <w:p w:rsidR="004E7736" w:rsidRPr="007D7C05" w:rsidRDefault="004E7736" w:rsidP="007A3945"/>
        </w:tc>
      </w:tr>
      <w:tr w:rsidR="004E7736" w:rsidTr="007A3945">
        <w:trPr>
          <w:trHeight w:val="288"/>
        </w:trPr>
        <w:tc>
          <w:tcPr>
            <w:tcW w:w="7128" w:type="dxa"/>
            <w:shd w:val="clear" w:color="auto" w:fill="663366"/>
            <w:vAlign w:val="center"/>
          </w:tcPr>
          <w:p w:rsidR="004E7736" w:rsidRPr="00AB5244" w:rsidRDefault="004E7736" w:rsidP="007A3945">
            <w:pPr>
              <w:rPr>
                <w:b/>
                <w:color w:val="FFFFFF" w:themeColor="background1"/>
              </w:rPr>
            </w:pPr>
            <w:r w:rsidRPr="00AB5244">
              <w:rPr>
                <w:b/>
                <w:color w:val="FFFFFF" w:themeColor="background1"/>
              </w:rPr>
              <w:t>Form Completed By: (Last Name, First Name, Middle Initial)</w:t>
            </w:r>
          </w:p>
        </w:tc>
        <w:tc>
          <w:tcPr>
            <w:tcW w:w="2448" w:type="dxa"/>
            <w:shd w:val="clear" w:color="auto" w:fill="663366"/>
            <w:vAlign w:val="center"/>
          </w:tcPr>
          <w:p w:rsidR="004E7736" w:rsidRPr="00AB5244" w:rsidRDefault="004E7736" w:rsidP="007A3945">
            <w:pPr>
              <w:rPr>
                <w:b/>
                <w:color w:val="FFFFFF" w:themeColor="background1"/>
              </w:rPr>
            </w:pPr>
            <w:r w:rsidRPr="00AB5244">
              <w:rPr>
                <w:b/>
                <w:color w:val="FFFFFF" w:themeColor="background1"/>
              </w:rPr>
              <w:t>Date:</w:t>
            </w:r>
          </w:p>
        </w:tc>
      </w:tr>
      <w:tr w:rsidR="004E7736" w:rsidTr="007A3945">
        <w:trPr>
          <w:trHeight w:val="432"/>
        </w:trPr>
        <w:tc>
          <w:tcPr>
            <w:tcW w:w="7128" w:type="dxa"/>
            <w:vAlign w:val="center"/>
          </w:tcPr>
          <w:p w:rsidR="004E7736" w:rsidRPr="007D7C05" w:rsidRDefault="004E7736" w:rsidP="007A3945"/>
        </w:tc>
        <w:tc>
          <w:tcPr>
            <w:tcW w:w="2448" w:type="dxa"/>
            <w:vAlign w:val="center"/>
          </w:tcPr>
          <w:p w:rsidR="004E7736" w:rsidRPr="007D7C05" w:rsidRDefault="004E7736" w:rsidP="007A3945"/>
        </w:tc>
      </w:tr>
    </w:tbl>
    <w:p w:rsidR="00CD5527" w:rsidRPr="00AE5BF5" w:rsidRDefault="00CD5527" w:rsidP="00AE5BF5"/>
    <w:sectPr w:rsidR="00CD5527" w:rsidRPr="00AE5BF5" w:rsidSect="008E3CB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000" w:rsidRDefault="004D6000" w:rsidP="00574971">
      <w:pPr>
        <w:spacing w:after="0" w:line="240" w:lineRule="auto"/>
      </w:pPr>
      <w:r>
        <w:separator/>
      </w:r>
    </w:p>
  </w:endnote>
  <w:endnote w:type="continuationSeparator" w:id="0">
    <w:p w:rsidR="004D6000" w:rsidRDefault="004D6000" w:rsidP="0057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CA" w:rsidRPr="00226D37" w:rsidRDefault="00AE5BF5" w:rsidP="00226D37">
    <w:pPr>
      <w:pStyle w:val="Heading4"/>
      <w:rPr>
        <w:color w:val="5F497A" w:themeColor="accent4" w:themeShade="BF"/>
      </w:rPr>
    </w:pPr>
    <w:r w:rsidRPr="00AE5BF5">
      <w:rPr>
        <w:color w:val="663366"/>
      </w:rPr>
      <w:t>1342.12 COMPANION</w:t>
    </w:r>
    <w:r w:rsidR="001A3FCA" w:rsidRPr="00BD1334">
      <w:rPr>
        <w:color w:val="663366"/>
      </w:rPr>
      <w:t xml:space="preserve"> </w:t>
    </w:r>
    <w:r w:rsidR="001A3FCA" w:rsidRPr="00BD1334">
      <w:rPr>
        <w:color w:val="663366"/>
      </w:rPr>
      <w:ptab w:relativeTo="margin" w:alignment="right" w:leader="none"/>
    </w:r>
    <w:r w:rsidR="001A3FCA" w:rsidRPr="00BD1334">
      <w:rPr>
        <w:color w:val="663366"/>
      </w:rPr>
      <w:t xml:space="preserve">Page </w:t>
    </w:r>
    <w:r w:rsidR="001A3FCA" w:rsidRPr="00BD1334">
      <w:rPr>
        <w:rFonts w:asciiTheme="minorHAnsi" w:eastAsiaTheme="minorEastAsia" w:hAnsiTheme="minorHAnsi" w:cstheme="minorBidi"/>
        <w:color w:val="663366"/>
      </w:rPr>
      <w:fldChar w:fldCharType="begin"/>
    </w:r>
    <w:r w:rsidR="001A3FCA" w:rsidRPr="00BD1334">
      <w:rPr>
        <w:color w:val="663366"/>
      </w:rPr>
      <w:instrText xml:space="preserve"> PAGE   \* MERGEFORMAT </w:instrText>
    </w:r>
    <w:r w:rsidR="001A3FCA" w:rsidRPr="00BD1334">
      <w:rPr>
        <w:rFonts w:asciiTheme="minorHAnsi" w:eastAsiaTheme="minorEastAsia" w:hAnsiTheme="minorHAnsi" w:cstheme="minorBidi"/>
        <w:color w:val="663366"/>
      </w:rPr>
      <w:fldChar w:fldCharType="separate"/>
    </w:r>
    <w:r w:rsidR="004E7736">
      <w:rPr>
        <w:noProof/>
        <w:color w:val="663366"/>
      </w:rPr>
      <w:t>2</w:t>
    </w:r>
    <w:r w:rsidR="001A3FCA" w:rsidRPr="00BD1334">
      <w:rPr>
        <w:noProof/>
        <w:color w:val="663366"/>
      </w:rPr>
      <w:fldChar w:fldCharType="end"/>
    </w:r>
    <w:r w:rsidR="001A3FCA" w:rsidRPr="00C2264E">
      <w:rPr>
        <w:noProof/>
        <w:color w:val="5F497A" w:themeColor="accent4" w:themeShade="BF"/>
      </w:rPr>
      <mc:AlternateContent>
        <mc:Choice Requires="wpg">
          <w:drawing>
            <wp:anchor distT="0" distB="0" distL="114300" distR="114300" simplePos="0" relativeHeight="251664384" behindDoc="0" locked="0" layoutInCell="0" allowOverlap="1" wp14:anchorId="4901AC67" wp14:editId="603FCDCC">
              <wp:simplePos x="0" y="0"/>
              <wp:positionH relativeFrom="page">
                <wp:align>center</wp:align>
              </wp:positionH>
              <wp:positionV relativeFrom="page">
                <wp:align>bottom</wp:align>
              </wp:positionV>
              <wp:extent cx="7756989"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663366"/>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up 441" o:spid="_x0000_s1026" style="position:absolute;margin-left:0;margin-top:0;width:610.8pt;height:64.8pt;flip:y;z-index:25166438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eRW8UAAADcAAAADwAAAGRycy9kb3ducmV2LnhtbESPzWrDMBCE74W8g9hCbo1sN5TgRjEh&#10;pOBDeqjzc95aG8vUWhlLid23rwqFHoeZ+YZZF5PtxJ0G3zpWkC4SEMS10y03Ck7Ht6cVCB+QNXaO&#10;ScE3eSg2s4c15tqN/EH3KjQiQtjnqMCE0OdS+tqQRb9wPXH0rm6wGKIcGqkHHCPcdjJLkhdpseW4&#10;YLCnnaH6q7pZBS49H+r97Vq1Zdh62n1m78/motT8cdq+ggg0hf/wX7vUCpbLDH7Px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8eRW8UAAADcAAAADwAAAAAAAAAA&#10;AAAAAAChAgAAZHJzL2Rvd25yZXYueG1sUEsFBgAAAAAEAAQA+QAAAJMDAAAAAA==&#10;" strokecolor="#636"/>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1A3FCA" w:rsidRPr="00C2264E">
      <w:rPr>
        <w:noProof/>
        <w:color w:val="5F497A" w:themeColor="accent4" w:themeShade="BF"/>
      </w:rPr>
      <mc:AlternateContent>
        <mc:Choice Requires="wps">
          <w:drawing>
            <wp:anchor distT="0" distB="0" distL="114300" distR="114300" simplePos="0" relativeHeight="251666432" behindDoc="0" locked="0" layoutInCell="1" allowOverlap="1" wp14:anchorId="0AC6F7E9" wp14:editId="0E214F3C">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663366"/>
                      </a:solidFill>
                      <a:ln w="9525">
                        <a:solidFill>
                          <a:srgbClr val="66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4" o:spid="_x0000_s1026" style="position:absolute;margin-left:0;margin-top:0;width:7.15pt;height:64.8pt;z-index:25166643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" fillcolor="#636" strokecolor="#636">
              <w10:wrap anchorx="margin" anchory="page"/>
            </v:rect>
          </w:pict>
        </mc:Fallback>
      </mc:AlternateContent>
    </w:r>
    <w:r w:rsidR="001A3FCA" w:rsidRPr="00C2264E">
      <w:rPr>
        <w:noProof/>
        <w:color w:val="5F497A" w:themeColor="accent4" w:themeShade="BF"/>
      </w:rPr>
      <mc:AlternateContent>
        <mc:Choice Requires="wps">
          <w:drawing>
            <wp:anchor distT="0" distB="0" distL="114300" distR="114300" simplePos="0" relativeHeight="251665408" behindDoc="0" locked="0" layoutInCell="1" allowOverlap="1" wp14:anchorId="2EE95D02" wp14:editId="49A1CFA5">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rgbClr val="663366"/>
                      </a:solidFill>
                      <a:ln w="9525">
                        <a:solidFill>
                          <a:srgbClr val="66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5" o:spid="_x0000_s1026" style="position:absolute;margin-left:0;margin-top:0;width:7.2pt;height:64.8pt;z-index:25166540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" fillcolor="#636" strokecolor="#636">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000" w:rsidRDefault="004D6000" w:rsidP="00574971">
      <w:pPr>
        <w:spacing w:after="0" w:line="240" w:lineRule="auto"/>
      </w:pPr>
      <w:r>
        <w:separator/>
      </w:r>
    </w:p>
  </w:footnote>
  <w:footnote w:type="continuationSeparator" w:id="0">
    <w:p w:rsidR="004D6000" w:rsidRDefault="004D6000" w:rsidP="00574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CA" w:rsidRDefault="00BD1334" w:rsidP="00C2264E">
    <w:pPr>
      <w:pStyle w:val="Header"/>
      <w:tabs>
        <w:tab w:val="clear" w:pos="4680"/>
        <w:tab w:val="clear" w:pos="9360"/>
        <w:tab w:val="left" w:pos="7500"/>
      </w:tabs>
      <w:rPr>
        <w:rFonts w:asciiTheme="majorHAnsi" w:eastAsiaTheme="majorEastAsia" w:hAnsiTheme="majorHAnsi" w:cstheme="majorBidi"/>
      </w:rPr>
    </w:pPr>
    <w:r>
      <w:rPr>
        <w:rFonts w:asciiTheme="majorHAnsi" w:eastAsiaTheme="majorEastAsia" w:hAnsiTheme="majorHAnsi" w:cstheme="majorBidi"/>
        <w:noProof/>
      </w:rPr>
      <mc:AlternateContent>
        <mc:Choice Requires="wpg">
          <w:drawing>
            <wp:anchor distT="0" distB="0" distL="114300" distR="114300" simplePos="0" relativeHeight="251661312" behindDoc="0" locked="0" layoutInCell="1" allowOverlap="1" wp14:anchorId="5D10B383" wp14:editId="64C399F4">
              <wp:simplePos x="0" y="0"/>
              <wp:positionH relativeFrom="page">
                <wp:align>center</wp:align>
              </wp:positionH>
              <wp:positionV relativeFrom="page">
                <wp:align>top</wp:align>
              </wp:positionV>
              <wp:extent cx="10047605" cy="914400"/>
              <wp:effectExtent l="0" t="0" r="19050" b="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397"/>
                          <a:ext cx="15822" cy="0"/>
                        </a:xfrm>
                        <a:prstGeom prst="straightConnector1">
                          <a:avLst/>
                        </a:prstGeom>
                        <a:noFill/>
                        <a:ln w="9525">
                          <a:solidFill>
                            <a:srgbClr val="663366"/>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">
              <v:shapetype id="_x0000_t32" coordsize="21600,21600" o:spt="32" o:oned="t" path="m,l21600,21600e" filled="f">
                <v:path arrowok="t" fillok="f" o:connecttype="none"/>
                <o:lock v:ext="edit" shapetype="t"/>
              </v:shapetype>
              <v:shape id="AutoShape 4" o:spid="_x0000_s1027" type="#_x0000_t32" style="position:absolute;left:9;top:1397;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ZfSsUAAADcAAAADwAAAGRycy9kb3ducmV2LnhtbESPT2vCQBTE7wW/w/KE3urGtIhNXUVE&#10;wYM9NLWen9lnNjT7NmQ3f/z23UKhx2FmfsOsNqOtRU+trxwrmM8SEMSF0xWXCs6fh6clCB+QNdaO&#10;ScGdPGzWk4cVZtoN/EF9HkoRIewzVGBCaDIpfWHIop+5hjh6N9daDFG2pdQtDhFua5kmyUJarDgu&#10;GGxoZ6j4zjurwM2/TsW+u+XVMWw97a7p+7O5KPU4HbdvIAKN4T/81z5qBS+LV/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ZfSsUAAADcAAAADwAAAAAAAAAA&#10;AAAAAAChAgAAZHJzL2Rvd25yZXYueG1sUEsFBgAAAAAEAAQA+QAAAJMDAAAAAA==&#10;" strokecolor="#636"/>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sidR="001A3FCA">
      <w:rPr>
        <w:rFonts w:asciiTheme="majorHAnsi" w:eastAsiaTheme="majorEastAsia" w:hAnsiTheme="majorHAnsi" w:cstheme="majorBidi"/>
        <w:noProof/>
      </w:rPr>
      <w:drawing>
        <wp:anchor distT="0" distB="0" distL="114300" distR="114300" simplePos="0" relativeHeight="251662336" behindDoc="1" locked="0" layoutInCell="1" allowOverlap="1" wp14:anchorId="3EF61F06" wp14:editId="03110CEA">
          <wp:simplePos x="0" y="0"/>
          <wp:positionH relativeFrom="column">
            <wp:posOffset>4356100</wp:posOffset>
          </wp:positionH>
          <wp:positionV relativeFrom="paragraph">
            <wp:posOffset>-114300</wp:posOffset>
          </wp:positionV>
          <wp:extent cx="1905000" cy="383540"/>
          <wp:effectExtent l="0" t="0" r="0" b="0"/>
          <wp:wrapThrough wrapText="bothSides">
            <wp:wrapPolygon edited="0">
              <wp:start x="4968" y="0"/>
              <wp:lineTo x="3240" y="2146"/>
              <wp:lineTo x="0" y="13947"/>
              <wp:lineTo x="0" y="20384"/>
              <wp:lineTo x="21384" y="20384"/>
              <wp:lineTo x="21384" y="8583"/>
              <wp:lineTo x="17496" y="1073"/>
              <wp:lineTo x="12744" y="0"/>
              <wp:lineTo x="4968" y="0"/>
            </wp:wrapPolygon>
          </wp:wrapThrough>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dealogo_pur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38354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eastAsiaTheme="majorEastAsia" w:hAnsiTheme="majorHAnsi" w:cstheme="majorBidi"/>
          <w:b/>
          <w:color w:val="663366"/>
        </w:rPr>
        <w:alias w:val="Title"/>
        <w:id w:val="536411716"/>
        <w:dataBinding w:prefixMappings="xmlns:ns0='http://schemas.openxmlformats.org/package/2006/metadata/core-properties' xmlns:ns1='http://purl.org/dc/elements/1.1/'" w:xpath="/ns0:coreProperties[1]/ns1:title[1]" w:storeItemID="{6C3C8BC8-F283-45AE-878A-BAB7291924A1}"/>
        <w:text/>
      </w:sdtPr>
      <w:sdtContent>
        <w:r w:rsidR="001F46B4" w:rsidRPr="001F46B4">
          <w:rPr>
            <w:rFonts w:asciiTheme="majorHAnsi" w:eastAsiaTheme="majorEastAsia" w:hAnsiTheme="majorHAnsi" w:cstheme="majorBidi"/>
            <w:b/>
            <w:color w:val="663366"/>
          </w:rPr>
          <w:t>Educational Impact Analysis Guide</w:t>
        </w:r>
      </w:sdtContent>
    </w:sdt>
    <w:r w:rsidR="001A3FCA">
      <w:rPr>
        <w:rFonts w:asciiTheme="majorHAnsi" w:eastAsiaTheme="majorEastAsia" w:hAnsiTheme="majorHAnsi" w:cstheme="majorBidi"/>
      </w:rPr>
      <w:tab/>
    </w:r>
  </w:p>
  <w:p w:rsidR="001A3FCA" w:rsidRDefault="001A3FCA">
    <w:pPr>
      <w:pStyle w:val="Header"/>
    </w:pP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4029176B" wp14:editId="03743660">
              <wp:simplePos x="0" y="0"/>
              <wp:positionH relativeFrom="rightMargin">
                <wp:align>center</wp:align>
              </wp:positionH>
              <wp:positionV relativeFrom="page">
                <wp:align>top</wp:align>
              </wp:positionV>
              <wp:extent cx="90805" cy="82296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663366"/>
                      </a:solidFill>
                      <a:ln w="9525">
                        <a:solidFill>
                          <a:srgbClr val="66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1"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" fillcolor="#636" strokecolor="#636">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1C56A478" wp14:editId="42F04DC9">
              <wp:simplePos x="0" y="0"/>
              <wp:positionH relativeFrom="leftMargin">
                <wp:align>center</wp:align>
              </wp:positionH>
              <wp:positionV relativeFrom="page">
                <wp:align>top</wp:align>
              </wp:positionV>
              <wp:extent cx="90805" cy="82296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663366"/>
                      </a:solidFill>
                      <a:ln w="9525">
                        <a:solidFill>
                          <a:srgbClr val="66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" fillcolor="#636" strokecolor="#636">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897"/>
    <w:multiLevelType w:val="hybridMultilevel"/>
    <w:tmpl w:val="199013F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022ADA"/>
    <w:multiLevelType w:val="hybridMultilevel"/>
    <w:tmpl w:val="548CFEC4"/>
    <w:lvl w:ilvl="0" w:tplc="5A968F18">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D478C"/>
    <w:multiLevelType w:val="hybridMultilevel"/>
    <w:tmpl w:val="07BC2A4C"/>
    <w:lvl w:ilvl="0" w:tplc="32A09010">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23126"/>
    <w:multiLevelType w:val="hybridMultilevel"/>
    <w:tmpl w:val="59B6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A0657"/>
    <w:multiLevelType w:val="hybridMultilevel"/>
    <w:tmpl w:val="E3A4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36E1D"/>
    <w:multiLevelType w:val="hybridMultilevel"/>
    <w:tmpl w:val="4912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114F5"/>
    <w:multiLevelType w:val="hybridMultilevel"/>
    <w:tmpl w:val="77A6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8D4565"/>
    <w:multiLevelType w:val="hybridMultilevel"/>
    <w:tmpl w:val="FB7C90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D0A33"/>
    <w:multiLevelType w:val="hybridMultilevel"/>
    <w:tmpl w:val="48240A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7B1829"/>
    <w:multiLevelType w:val="hybridMultilevel"/>
    <w:tmpl w:val="10FC0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653D4"/>
    <w:multiLevelType w:val="hybridMultilevel"/>
    <w:tmpl w:val="7068E4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20410D"/>
    <w:multiLevelType w:val="hybridMultilevel"/>
    <w:tmpl w:val="9AA6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CE3B14"/>
    <w:multiLevelType w:val="hybridMultilevel"/>
    <w:tmpl w:val="6E8A0B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AA569D"/>
    <w:multiLevelType w:val="hybridMultilevel"/>
    <w:tmpl w:val="0E0E89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C444A7"/>
    <w:multiLevelType w:val="hybridMultilevel"/>
    <w:tmpl w:val="CCBE3D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16A2920"/>
    <w:multiLevelType w:val="hybridMultilevel"/>
    <w:tmpl w:val="BF44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91A3A"/>
    <w:multiLevelType w:val="hybridMultilevel"/>
    <w:tmpl w:val="9AD438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B467C0"/>
    <w:multiLevelType w:val="hybridMultilevel"/>
    <w:tmpl w:val="17A8FF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021DF7"/>
    <w:multiLevelType w:val="hybridMultilevel"/>
    <w:tmpl w:val="A066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531FDD"/>
    <w:multiLevelType w:val="hybridMultilevel"/>
    <w:tmpl w:val="2D242B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292118"/>
    <w:multiLevelType w:val="hybridMultilevel"/>
    <w:tmpl w:val="B0DA15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AF36BD"/>
    <w:multiLevelType w:val="hybridMultilevel"/>
    <w:tmpl w:val="C8864810"/>
    <w:lvl w:ilvl="0" w:tplc="898C6300">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3147BE"/>
    <w:multiLevelType w:val="hybridMultilevel"/>
    <w:tmpl w:val="13EC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A006A0"/>
    <w:multiLevelType w:val="hybridMultilevel"/>
    <w:tmpl w:val="C7523E74"/>
    <w:lvl w:ilvl="0" w:tplc="553E8DFC">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3B2275"/>
    <w:multiLevelType w:val="hybridMultilevel"/>
    <w:tmpl w:val="2FEE33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39161F"/>
    <w:multiLevelType w:val="hybridMultilevel"/>
    <w:tmpl w:val="A96C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517A7B"/>
    <w:multiLevelType w:val="hybridMultilevel"/>
    <w:tmpl w:val="3778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7022D3"/>
    <w:multiLevelType w:val="hybridMultilevel"/>
    <w:tmpl w:val="644A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B62826"/>
    <w:multiLevelType w:val="hybridMultilevel"/>
    <w:tmpl w:val="F06016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C44CD7"/>
    <w:multiLevelType w:val="hybridMultilevel"/>
    <w:tmpl w:val="4D74D7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EB1C4C"/>
    <w:multiLevelType w:val="hybridMultilevel"/>
    <w:tmpl w:val="A29C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8D77A5"/>
    <w:multiLevelType w:val="hybridMultilevel"/>
    <w:tmpl w:val="A65C8E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1CD046E"/>
    <w:multiLevelType w:val="hybridMultilevel"/>
    <w:tmpl w:val="2734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0E6309"/>
    <w:multiLevelType w:val="hybridMultilevel"/>
    <w:tmpl w:val="4C76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C0685D"/>
    <w:multiLevelType w:val="hybridMultilevel"/>
    <w:tmpl w:val="FE302DDE"/>
    <w:lvl w:ilvl="0" w:tplc="FDBA4C5A">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AD6B72"/>
    <w:multiLevelType w:val="hybridMultilevel"/>
    <w:tmpl w:val="A35A6228"/>
    <w:lvl w:ilvl="0" w:tplc="90C67052">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602ADA"/>
    <w:multiLevelType w:val="hybridMultilevel"/>
    <w:tmpl w:val="3F40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754D44"/>
    <w:multiLevelType w:val="hybridMultilevel"/>
    <w:tmpl w:val="FE4E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3600BE"/>
    <w:multiLevelType w:val="hybridMultilevel"/>
    <w:tmpl w:val="32C8A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E92439"/>
    <w:multiLevelType w:val="hybridMultilevel"/>
    <w:tmpl w:val="A118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FC6A16"/>
    <w:multiLevelType w:val="hybridMultilevel"/>
    <w:tmpl w:val="1DFC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BF1387"/>
    <w:multiLevelType w:val="hybridMultilevel"/>
    <w:tmpl w:val="A134C5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0341A92"/>
    <w:multiLevelType w:val="hybridMultilevel"/>
    <w:tmpl w:val="18F8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04106E2"/>
    <w:multiLevelType w:val="hybridMultilevel"/>
    <w:tmpl w:val="76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1BE390A"/>
    <w:multiLevelType w:val="hybridMultilevel"/>
    <w:tmpl w:val="02E8C0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23A485F"/>
    <w:multiLevelType w:val="hybridMultilevel"/>
    <w:tmpl w:val="76F28E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4F90FCE"/>
    <w:multiLevelType w:val="hybridMultilevel"/>
    <w:tmpl w:val="F16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752D8D"/>
    <w:multiLevelType w:val="hybridMultilevel"/>
    <w:tmpl w:val="6076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7AA6599"/>
    <w:multiLevelType w:val="hybridMultilevel"/>
    <w:tmpl w:val="C214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8E93AD9"/>
    <w:multiLevelType w:val="hybridMultilevel"/>
    <w:tmpl w:val="35A2FC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B2E3120"/>
    <w:multiLevelType w:val="hybridMultilevel"/>
    <w:tmpl w:val="C2DC2C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D7065C"/>
    <w:multiLevelType w:val="hybridMultilevel"/>
    <w:tmpl w:val="AC0CC2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DF66C77"/>
    <w:multiLevelType w:val="hybridMultilevel"/>
    <w:tmpl w:val="B7CA56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338398D"/>
    <w:multiLevelType w:val="hybridMultilevel"/>
    <w:tmpl w:val="1B58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3A62782"/>
    <w:multiLevelType w:val="hybridMultilevel"/>
    <w:tmpl w:val="B734C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5316207"/>
    <w:multiLevelType w:val="hybridMultilevel"/>
    <w:tmpl w:val="F01278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5B92816"/>
    <w:multiLevelType w:val="hybridMultilevel"/>
    <w:tmpl w:val="1DB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79D4164"/>
    <w:multiLevelType w:val="hybridMultilevel"/>
    <w:tmpl w:val="92B466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7F2051C"/>
    <w:multiLevelType w:val="hybridMultilevel"/>
    <w:tmpl w:val="3C80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EBE2C6D"/>
    <w:multiLevelType w:val="hybridMultilevel"/>
    <w:tmpl w:val="19183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0066784"/>
    <w:multiLevelType w:val="hybridMultilevel"/>
    <w:tmpl w:val="2340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156DE1"/>
    <w:multiLevelType w:val="hybridMultilevel"/>
    <w:tmpl w:val="3C260F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44A7D81"/>
    <w:multiLevelType w:val="hybridMultilevel"/>
    <w:tmpl w:val="408486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7B10E6A"/>
    <w:multiLevelType w:val="hybridMultilevel"/>
    <w:tmpl w:val="74B0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7E0121E"/>
    <w:multiLevelType w:val="hybridMultilevel"/>
    <w:tmpl w:val="9A5886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A067947"/>
    <w:multiLevelType w:val="hybridMultilevel"/>
    <w:tmpl w:val="D3F8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B413E92"/>
    <w:multiLevelType w:val="hybridMultilevel"/>
    <w:tmpl w:val="E656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CFF27CE"/>
    <w:multiLevelType w:val="hybridMultilevel"/>
    <w:tmpl w:val="99C0DF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E862C87"/>
    <w:multiLevelType w:val="hybridMultilevel"/>
    <w:tmpl w:val="063EE4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1"/>
  </w:num>
  <w:num w:numId="3">
    <w:abstractNumId w:val="33"/>
  </w:num>
  <w:num w:numId="4">
    <w:abstractNumId w:val="63"/>
  </w:num>
  <w:num w:numId="5">
    <w:abstractNumId w:val="65"/>
  </w:num>
  <w:num w:numId="6">
    <w:abstractNumId w:val="6"/>
  </w:num>
  <w:num w:numId="7">
    <w:abstractNumId w:val="60"/>
  </w:num>
  <w:num w:numId="8">
    <w:abstractNumId w:val="66"/>
  </w:num>
  <w:num w:numId="9">
    <w:abstractNumId w:val="46"/>
  </w:num>
  <w:num w:numId="10">
    <w:abstractNumId w:val="43"/>
  </w:num>
  <w:num w:numId="11">
    <w:abstractNumId w:val="47"/>
  </w:num>
  <w:num w:numId="12">
    <w:abstractNumId w:val="22"/>
  </w:num>
  <w:num w:numId="13">
    <w:abstractNumId w:val="49"/>
  </w:num>
  <w:num w:numId="14">
    <w:abstractNumId w:val="13"/>
  </w:num>
  <w:num w:numId="15">
    <w:abstractNumId w:val="44"/>
  </w:num>
  <w:num w:numId="16">
    <w:abstractNumId w:val="23"/>
  </w:num>
  <w:num w:numId="17">
    <w:abstractNumId w:val="64"/>
  </w:num>
  <w:num w:numId="18">
    <w:abstractNumId w:val="1"/>
  </w:num>
  <w:num w:numId="19">
    <w:abstractNumId w:val="34"/>
  </w:num>
  <w:num w:numId="20">
    <w:abstractNumId w:val="2"/>
  </w:num>
  <w:num w:numId="21">
    <w:abstractNumId w:val="67"/>
  </w:num>
  <w:num w:numId="22">
    <w:abstractNumId w:val="35"/>
  </w:num>
  <w:num w:numId="23">
    <w:abstractNumId w:val="21"/>
  </w:num>
  <w:num w:numId="24">
    <w:abstractNumId w:val="12"/>
  </w:num>
  <w:num w:numId="25">
    <w:abstractNumId w:val="28"/>
  </w:num>
  <w:num w:numId="26">
    <w:abstractNumId w:val="53"/>
  </w:num>
  <w:num w:numId="27">
    <w:abstractNumId w:val="5"/>
  </w:num>
  <w:num w:numId="28">
    <w:abstractNumId w:val="32"/>
  </w:num>
  <w:num w:numId="29">
    <w:abstractNumId w:val="48"/>
  </w:num>
  <w:num w:numId="30">
    <w:abstractNumId w:val="3"/>
  </w:num>
  <w:num w:numId="31">
    <w:abstractNumId w:val="36"/>
  </w:num>
  <w:num w:numId="32">
    <w:abstractNumId w:val="40"/>
  </w:num>
  <w:num w:numId="33">
    <w:abstractNumId w:val="30"/>
  </w:num>
  <w:num w:numId="34">
    <w:abstractNumId w:val="4"/>
  </w:num>
  <w:num w:numId="35">
    <w:abstractNumId w:val="56"/>
  </w:num>
  <w:num w:numId="36">
    <w:abstractNumId w:val="25"/>
  </w:num>
  <w:num w:numId="37">
    <w:abstractNumId w:val="37"/>
  </w:num>
  <w:num w:numId="38">
    <w:abstractNumId w:val="27"/>
  </w:num>
  <w:num w:numId="39">
    <w:abstractNumId w:val="58"/>
  </w:num>
  <w:num w:numId="40">
    <w:abstractNumId w:val="51"/>
  </w:num>
  <w:num w:numId="41">
    <w:abstractNumId w:val="17"/>
  </w:num>
  <w:num w:numId="42">
    <w:abstractNumId w:val="55"/>
  </w:num>
  <w:num w:numId="43">
    <w:abstractNumId w:val="54"/>
  </w:num>
  <w:num w:numId="44">
    <w:abstractNumId w:val="59"/>
  </w:num>
  <w:num w:numId="45">
    <w:abstractNumId w:val="9"/>
  </w:num>
  <w:num w:numId="46">
    <w:abstractNumId w:val="29"/>
  </w:num>
  <w:num w:numId="47">
    <w:abstractNumId w:val="14"/>
  </w:num>
  <w:num w:numId="48">
    <w:abstractNumId w:val="38"/>
  </w:num>
  <w:num w:numId="49">
    <w:abstractNumId w:val="24"/>
  </w:num>
  <w:num w:numId="50">
    <w:abstractNumId w:val="19"/>
  </w:num>
  <w:num w:numId="51">
    <w:abstractNumId w:val="8"/>
  </w:num>
  <w:num w:numId="52">
    <w:abstractNumId w:val="50"/>
  </w:num>
  <w:num w:numId="53">
    <w:abstractNumId w:val="41"/>
  </w:num>
  <w:num w:numId="54">
    <w:abstractNumId w:val="0"/>
  </w:num>
  <w:num w:numId="55">
    <w:abstractNumId w:val="42"/>
  </w:num>
  <w:num w:numId="56">
    <w:abstractNumId w:val="26"/>
  </w:num>
  <w:num w:numId="57">
    <w:abstractNumId w:val="39"/>
  </w:num>
  <w:num w:numId="58">
    <w:abstractNumId w:val="15"/>
  </w:num>
  <w:num w:numId="59">
    <w:abstractNumId w:val="57"/>
  </w:num>
  <w:num w:numId="60">
    <w:abstractNumId w:val="61"/>
  </w:num>
  <w:num w:numId="61">
    <w:abstractNumId w:val="68"/>
  </w:num>
  <w:num w:numId="62">
    <w:abstractNumId w:val="45"/>
  </w:num>
  <w:num w:numId="63">
    <w:abstractNumId w:val="16"/>
  </w:num>
  <w:num w:numId="64">
    <w:abstractNumId w:val="52"/>
  </w:num>
  <w:num w:numId="65">
    <w:abstractNumId w:val="62"/>
  </w:num>
  <w:num w:numId="66">
    <w:abstractNumId w:val="10"/>
  </w:num>
  <w:num w:numId="67">
    <w:abstractNumId w:val="31"/>
  </w:num>
  <w:num w:numId="68">
    <w:abstractNumId w:val="7"/>
  </w:num>
  <w:num w:numId="69">
    <w:abstractNumId w:val="2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971"/>
    <w:rsid w:val="0000115E"/>
    <w:rsid w:val="00013D3E"/>
    <w:rsid w:val="00014FE2"/>
    <w:rsid w:val="00030587"/>
    <w:rsid w:val="00037095"/>
    <w:rsid w:val="0004070B"/>
    <w:rsid w:val="000412C2"/>
    <w:rsid w:val="00046ECE"/>
    <w:rsid w:val="000533D0"/>
    <w:rsid w:val="00056630"/>
    <w:rsid w:val="00080460"/>
    <w:rsid w:val="00083070"/>
    <w:rsid w:val="00087D9A"/>
    <w:rsid w:val="000A2B94"/>
    <w:rsid w:val="000B0289"/>
    <w:rsid w:val="000B4B14"/>
    <w:rsid w:val="000B77CF"/>
    <w:rsid w:val="000C1B3B"/>
    <w:rsid w:val="000C5030"/>
    <w:rsid w:val="000C6ED6"/>
    <w:rsid w:val="000E40B5"/>
    <w:rsid w:val="000F6769"/>
    <w:rsid w:val="00104768"/>
    <w:rsid w:val="0012744C"/>
    <w:rsid w:val="001313AA"/>
    <w:rsid w:val="00134AAB"/>
    <w:rsid w:val="001432B0"/>
    <w:rsid w:val="0015117A"/>
    <w:rsid w:val="00151C92"/>
    <w:rsid w:val="00152705"/>
    <w:rsid w:val="00154B0A"/>
    <w:rsid w:val="00166F7D"/>
    <w:rsid w:val="001672AA"/>
    <w:rsid w:val="001741D4"/>
    <w:rsid w:val="00181CA5"/>
    <w:rsid w:val="00182641"/>
    <w:rsid w:val="00186413"/>
    <w:rsid w:val="001873DA"/>
    <w:rsid w:val="00187BA1"/>
    <w:rsid w:val="0019173B"/>
    <w:rsid w:val="001A3FCA"/>
    <w:rsid w:val="001B30A0"/>
    <w:rsid w:val="001C4E6B"/>
    <w:rsid w:val="001C55FA"/>
    <w:rsid w:val="001C59D2"/>
    <w:rsid w:val="001D3C50"/>
    <w:rsid w:val="001D6145"/>
    <w:rsid w:val="001E15E2"/>
    <w:rsid w:val="001E22BC"/>
    <w:rsid w:val="001F46B4"/>
    <w:rsid w:val="001F4ACE"/>
    <w:rsid w:val="00200C50"/>
    <w:rsid w:val="002109B3"/>
    <w:rsid w:val="0021742F"/>
    <w:rsid w:val="0022335F"/>
    <w:rsid w:val="0022580F"/>
    <w:rsid w:val="00226D37"/>
    <w:rsid w:val="002466AF"/>
    <w:rsid w:val="00250250"/>
    <w:rsid w:val="002671E6"/>
    <w:rsid w:val="00272257"/>
    <w:rsid w:val="002755A4"/>
    <w:rsid w:val="00287EE6"/>
    <w:rsid w:val="002906A2"/>
    <w:rsid w:val="002B40D7"/>
    <w:rsid w:val="002C44B1"/>
    <w:rsid w:val="002E6076"/>
    <w:rsid w:val="002F1171"/>
    <w:rsid w:val="002F5023"/>
    <w:rsid w:val="002F7E62"/>
    <w:rsid w:val="0030086B"/>
    <w:rsid w:val="0030122E"/>
    <w:rsid w:val="00303C94"/>
    <w:rsid w:val="003052A8"/>
    <w:rsid w:val="0032193D"/>
    <w:rsid w:val="00330540"/>
    <w:rsid w:val="003451C7"/>
    <w:rsid w:val="00347E13"/>
    <w:rsid w:val="00353280"/>
    <w:rsid w:val="00356192"/>
    <w:rsid w:val="003644BE"/>
    <w:rsid w:val="00364FBF"/>
    <w:rsid w:val="0037163B"/>
    <w:rsid w:val="00371F73"/>
    <w:rsid w:val="00390F2C"/>
    <w:rsid w:val="00392FE0"/>
    <w:rsid w:val="003970C2"/>
    <w:rsid w:val="003B3226"/>
    <w:rsid w:val="003B362A"/>
    <w:rsid w:val="003B3E44"/>
    <w:rsid w:val="003C0FCF"/>
    <w:rsid w:val="003C4F4F"/>
    <w:rsid w:val="003D1BF2"/>
    <w:rsid w:val="003D541E"/>
    <w:rsid w:val="003E3E72"/>
    <w:rsid w:val="003E6904"/>
    <w:rsid w:val="003E7CDF"/>
    <w:rsid w:val="004079BF"/>
    <w:rsid w:val="00413268"/>
    <w:rsid w:val="0042233F"/>
    <w:rsid w:val="004246D7"/>
    <w:rsid w:val="00445D5B"/>
    <w:rsid w:val="004545BA"/>
    <w:rsid w:val="004569B0"/>
    <w:rsid w:val="00466DD6"/>
    <w:rsid w:val="00472442"/>
    <w:rsid w:val="00477AF1"/>
    <w:rsid w:val="00490DF9"/>
    <w:rsid w:val="00490FC4"/>
    <w:rsid w:val="004A3283"/>
    <w:rsid w:val="004B2899"/>
    <w:rsid w:val="004B6BE5"/>
    <w:rsid w:val="004C6C29"/>
    <w:rsid w:val="004D6000"/>
    <w:rsid w:val="004E3746"/>
    <w:rsid w:val="004E7736"/>
    <w:rsid w:val="00510C4D"/>
    <w:rsid w:val="00511CB6"/>
    <w:rsid w:val="0051798C"/>
    <w:rsid w:val="00522FDD"/>
    <w:rsid w:val="005330FE"/>
    <w:rsid w:val="00534486"/>
    <w:rsid w:val="00553AFF"/>
    <w:rsid w:val="00554EFF"/>
    <w:rsid w:val="00563D24"/>
    <w:rsid w:val="00574971"/>
    <w:rsid w:val="00593B79"/>
    <w:rsid w:val="00593FA2"/>
    <w:rsid w:val="005A1AEF"/>
    <w:rsid w:val="005A1CAB"/>
    <w:rsid w:val="005A2E7D"/>
    <w:rsid w:val="005A58D0"/>
    <w:rsid w:val="005A62E6"/>
    <w:rsid w:val="005A6CA6"/>
    <w:rsid w:val="005C0221"/>
    <w:rsid w:val="005C77A7"/>
    <w:rsid w:val="005D4DB4"/>
    <w:rsid w:val="005E371A"/>
    <w:rsid w:val="005E687A"/>
    <w:rsid w:val="005F06A5"/>
    <w:rsid w:val="005F1FD2"/>
    <w:rsid w:val="005F249C"/>
    <w:rsid w:val="005F79BF"/>
    <w:rsid w:val="00610189"/>
    <w:rsid w:val="00615559"/>
    <w:rsid w:val="00625DAA"/>
    <w:rsid w:val="00632E69"/>
    <w:rsid w:val="00636277"/>
    <w:rsid w:val="00655FA6"/>
    <w:rsid w:val="006703DF"/>
    <w:rsid w:val="00687FED"/>
    <w:rsid w:val="0069166C"/>
    <w:rsid w:val="0069365B"/>
    <w:rsid w:val="00697BFC"/>
    <w:rsid w:val="006A376A"/>
    <w:rsid w:val="006B096B"/>
    <w:rsid w:val="006B206A"/>
    <w:rsid w:val="006B3285"/>
    <w:rsid w:val="006B3B86"/>
    <w:rsid w:val="006B62D1"/>
    <w:rsid w:val="006B6E5C"/>
    <w:rsid w:val="006C33D4"/>
    <w:rsid w:val="006C4639"/>
    <w:rsid w:val="006C4806"/>
    <w:rsid w:val="006C64BF"/>
    <w:rsid w:val="006C7E7B"/>
    <w:rsid w:val="006D12C3"/>
    <w:rsid w:val="006E4A7F"/>
    <w:rsid w:val="006E5FCE"/>
    <w:rsid w:val="006E660E"/>
    <w:rsid w:val="007014FB"/>
    <w:rsid w:val="00721587"/>
    <w:rsid w:val="0072356B"/>
    <w:rsid w:val="00733A93"/>
    <w:rsid w:val="00737588"/>
    <w:rsid w:val="007654DC"/>
    <w:rsid w:val="00766DE4"/>
    <w:rsid w:val="007716DF"/>
    <w:rsid w:val="00781DCD"/>
    <w:rsid w:val="00783C91"/>
    <w:rsid w:val="00783CDE"/>
    <w:rsid w:val="007C6B93"/>
    <w:rsid w:val="007D2814"/>
    <w:rsid w:val="00802123"/>
    <w:rsid w:val="008035B0"/>
    <w:rsid w:val="0080628A"/>
    <w:rsid w:val="0080743F"/>
    <w:rsid w:val="008121DF"/>
    <w:rsid w:val="00814F1F"/>
    <w:rsid w:val="008177F3"/>
    <w:rsid w:val="008306B6"/>
    <w:rsid w:val="00847DA6"/>
    <w:rsid w:val="008651E3"/>
    <w:rsid w:val="008724E1"/>
    <w:rsid w:val="0087574C"/>
    <w:rsid w:val="00883697"/>
    <w:rsid w:val="00895B30"/>
    <w:rsid w:val="008B0D96"/>
    <w:rsid w:val="008D23B9"/>
    <w:rsid w:val="008E3CB6"/>
    <w:rsid w:val="008E408E"/>
    <w:rsid w:val="008F23E5"/>
    <w:rsid w:val="009011BE"/>
    <w:rsid w:val="00910914"/>
    <w:rsid w:val="00913295"/>
    <w:rsid w:val="00917C8D"/>
    <w:rsid w:val="00922081"/>
    <w:rsid w:val="009278C1"/>
    <w:rsid w:val="00957264"/>
    <w:rsid w:val="00966F1D"/>
    <w:rsid w:val="00971EF3"/>
    <w:rsid w:val="00974A1F"/>
    <w:rsid w:val="0097542A"/>
    <w:rsid w:val="00975692"/>
    <w:rsid w:val="00981FD2"/>
    <w:rsid w:val="00985E55"/>
    <w:rsid w:val="00987808"/>
    <w:rsid w:val="009A300F"/>
    <w:rsid w:val="009A7852"/>
    <w:rsid w:val="009B179A"/>
    <w:rsid w:val="009B296F"/>
    <w:rsid w:val="009C4622"/>
    <w:rsid w:val="009C64C7"/>
    <w:rsid w:val="009D1882"/>
    <w:rsid w:val="009E3100"/>
    <w:rsid w:val="009E3739"/>
    <w:rsid w:val="009F27F7"/>
    <w:rsid w:val="00A06FD8"/>
    <w:rsid w:val="00A14853"/>
    <w:rsid w:val="00A20FE0"/>
    <w:rsid w:val="00A436C4"/>
    <w:rsid w:val="00A44C42"/>
    <w:rsid w:val="00A56556"/>
    <w:rsid w:val="00A678D5"/>
    <w:rsid w:val="00A67E0D"/>
    <w:rsid w:val="00AA46C3"/>
    <w:rsid w:val="00AB075B"/>
    <w:rsid w:val="00AB0BF5"/>
    <w:rsid w:val="00AB4E1A"/>
    <w:rsid w:val="00AC1864"/>
    <w:rsid w:val="00AC7E85"/>
    <w:rsid w:val="00AD1932"/>
    <w:rsid w:val="00AD3A8C"/>
    <w:rsid w:val="00AE0070"/>
    <w:rsid w:val="00AE316B"/>
    <w:rsid w:val="00AE5BF5"/>
    <w:rsid w:val="00AE5C56"/>
    <w:rsid w:val="00AE7C80"/>
    <w:rsid w:val="00AF732B"/>
    <w:rsid w:val="00B25265"/>
    <w:rsid w:val="00B270F8"/>
    <w:rsid w:val="00B30866"/>
    <w:rsid w:val="00B321D8"/>
    <w:rsid w:val="00B32B39"/>
    <w:rsid w:val="00B432C3"/>
    <w:rsid w:val="00B4430D"/>
    <w:rsid w:val="00B57EA0"/>
    <w:rsid w:val="00B75394"/>
    <w:rsid w:val="00B83E05"/>
    <w:rsid w:val="00B9152D"/>
    <w:rsid w:val="00B9296E"/>
    <w:rsid w:val="00BA3897"/>
    <w:rsid w:val="00BB1D34"/>
    <w:rsid w:val="00BC05E4"/>
    <w:rsid w:val="00BC511C"/>
    <w:rsid w:val="00BD10BE"/>
    <w:rsid w:val="00BD1334"/>
    <w:rsid w:val="00BE170C"/>
    <w:rsid w:val="00BE359C"/>
    <w:rsid w:val="00BE54F7"/>
    <w:rsid w:val="00BF0BEA"/>
    <w:rsid w:val="00BF4EF8"/>
    <w:rsid w:val="00BF5982"/>
    <w:rsid w:val="00C0709E"/>
    <w:rsid w:val="00C13BC2"/>
    <w:rsid w:val="00C2264E"/>
    <w:rsid w:val="00C26723"/>
    <w:rsid w:val="00C4616F"/>
    <w:rsid w:val="00C51BA5"/>
    <w:rsid w:val="00C52B25"/>
    <w:rsid w:val="00C554BB"/>
    <w:rsid w:val="00C56F47"/>
    <w:rsid w:val="00C61E00"/>
    <w:rsid w:val="00C64956"/>
    <w:rsid w:val="00C74B96"/>
    <w:rsid w:val="00C8359D"/>
    <w:rsid w:val="00CA3EBE"/>
    <w:rsid w:val="00CC01D4"/>
    <w:rsid w:val="00CC2DB4"/>
    <w:rsid w:val="00CC31F8"/>
    <w:rsid w:val="00CD29CF"/>
    <w:rsid w:val="00CD2AAB"/>
    <w:rsid w:val="00CD3D2E"/>
    <w:rsid w:val="00CD5527"/>
    <w:rsid w:val="00CE00E7"/>
    <w:rsid w:val="00CE01BA"/>
    <w:rsid w:val="00CE0446"/>
    <w:rsid w:val="00D0005A"/>
    <w:rsid w:val="00D04F24"/>
    <w:rsid w:val="00D06CA4"/>
    <w:rsid w:val="00D0730B"/>
    <w:rsid w:val="00D1487A"/>
    <w:rsid w:val="00D14C96"/>
    <w:rsid w:val="00D2405A"/>
    <w:rsid w:val="00D2439A"/>
    <w:rsid w:val="00D33ADF"/>
    <w:rsid w:val="00D37415"/>
    <w:rsid w:val="00D51E6E"/>
    <w:rsid w:val="00D57714"/>
    <w:rsid w:val="00D74A9B"/>
    <w:rsid w:val="00D75EB6"/>
    <w:rsid w:val="00D77FF7"/>
    <w:rsid w:val="00D86DE7"/>
    <w:rsid w:val="00DA0079"/>
    <w:rsid w:val="00DB28A1"/>
    <w:rsid w:val="00DB2928"/>
    <w:rsid w:val="00DC624B"/>
    <w:rsid w:val="00DD1CD4"/>
    <w:rsid w:val="00DD299D"/>
    <w:rsid w:val="00DD55D5"/>
    <w:rsid w:val="00DD7B17"/>
    <w:rsid w:val="00DF121C"/>
    <w:rsid w:val="00DF1B46"/>
    <w:rsid w:val="00DF7EB9"/>
    <w:rsid w:val="00E21797"/>
    <w:rsid w:val="00E226BD"/>
    <w:rsid w:val="00E257D6"/>
    <w:rsid w:val="00E31BFA"/>
    <w:rsid w:val="00E41531"/>
    <w:rsid w:val="00E43435"/>
    <w:rsid w:val="00E669BD"/>
    <w:rsid w:val="00E74318"/>
    <w:rsid w:val="00E7786A"/>
    <w:rsid w:val="00E77F43"/>
    <w:rsid w:val="00E80146"/>
    <w:rsid w:val="00E93796"/>
    <w:rsid w:val="00EA51E1"/>
    <w:rsid w:val="00EA7C8F"/>
    <w:rsid w:val="00EB0C8D"/>
    <w:rsid w:val="00EB218E"/>
    <w:rsid w:val="00EB573D"/>
    <w:rsid w:val="00ED2E39"/>
    <w:rsid w:val="00EE0938"/>
    <w:rsid w:val="00EE2409"/>
    <w:rsid w:val="00EE73FE"/>
    <w:rsid w:val="00F14E99"/>
    <w:rsid w:val="00F3690B"/>
    <w:rsid w:val="00F43DB7"/>
    <w:rsid w:val="00F569AE"/>
    <w:rsid w:val="00F66781"/>
    <w:rsid w:val="00F8014B"/>
    <w:rsid w:val="00F8370F"/>
    <w:rsid w:val="00F839AC"/>
    <w:rsid w:val="00F870C2"/>
    <w:rsid w:val="00F92547"/>
    <w:rsid w:val="00F9310A"/>
    <w:rsid w:val="00FA39B5"/>
    <w:rsid w:val="00FB0928"/>
    <w:rsid w:val="00FB1D91"/>
    <w:rsid w:val="00FB3CB8"/>
    <w:rsid w:val="00FF42A7"/>
    <w:rsid w:val="00FF4B7B"/>
    <w:rsid w:val="00FF4FDB"/>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527"/>
    <w:rPr>
      <w:rFonts w:eastAsiaTheme="minorEastAsia"/>
    </w:rPr>
  </w:style>
  <w:style w:type="paragraph" w:styleId="Heading1">
    <w:name w:val="heading 1"/>
    <w:basedOn w:val="Normal"/>
    <w:next w:val="Normal"/>
    <w:link w:val="Heading1Char"/>
    <w:uiPriority w:val="9"/>
    <w:qFormat/>
    <w:rsid w:val="00574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49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4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F7E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9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49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497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F7E6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74971"/>
    <w:pPr>
      <w:ind w:left="720"/>
      <w:contextualSpacing/>
    </w:pPr>
    <w:rPr>
      <w:rFonts w:eastAsiaTheme="minorHAnsi"/>
    </w:rPr>
  </w:style>
  <w:style w:type="character" w:styleId="IntenseEmphasis">
    <w:name w:val="Intense Emphasis"/>
    <w:basedOn w:val="DefaultParagraphFont"/>
    <w:uiPriority w:val="21"/>
    <w:qFormat/>
    <w:rsid w:val="00574971"/>
    <w:rPr>
      <w:b/>
      <w:bCs/>
      <w:i/>
      <w:iCs/>
      <w:color w:val="4F81BD" w:themeColor="accent1"/>
    </w:rPr>
  </w:style>
  <w:style w:type="paragraph" w:styleId="IntenseQuote">
    <w:name w:val="Intense Quote"/>
    <w:basedOn w:val="Normal"/>
    <w:next w:val="Normal"/>
    <w:link w:val="IntenseQuoteChar"/>
    <w:uiPriority w:val="30"/>
    <w:qFormat/>
    <w:rsid w:val="00574971"/>
    <w:pPr>
      <w:pBdr>
        <w:bottom w:val="single" w:sz="4" w:space="4" w:color="4F81BD" w:themeColor="accent1"/>
      </w:pBdr>
      <w:spacing w:before="200" w:after="280"/>
      <w:ind w:left="936" w:right="936"/>
    </w:pPr>
    <w:rPr>
      <w:rFonts w:eastAsiaTheme="minorHAnsi"/>
      <w:b/>
      <w:bCs/>
      <w:i/>
      <w:iCs/>
      <w:color w:val="4F81BD" w:themeColor="accent1"/>
    </w:rPr>
  </w:style>
  <w:style w:type="character" w:customStyle="1" w:styleId="IntenseQuoteChar">
    <w:name w:val="Intense Quote Char"/>
    <w:basedOn w:val="DefaultParagraphFont"/>
    <w:link w:val="IntenseQuote"/>
    <w:uiPriority w:val="30"/>
    <w:rsid w:val="00574971"/>
    <w:rPr>
      <w:b/>
      <w:bCs/>
      <w:i/>
      <w:iCs/>
      <w:color w:val="4F81BD" w:themeColor="accent1"/>
    </w:rPr>
  </w:style>
  <w:style w:type="paragraph" w:styleId="Header">
    <w:name w:val="header"/>
    <w:basedOn w:val="Normal"/>
    <w:link w:val="HeaderChar"/>
    <w:uiPriority w:val="99"/>
    <w:unhideWhenUsed/>
    <w:rsid w:val="00574971"/>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74971"/>
  </w:style>
  <w:style w:type="paragraph" w:styleId="Footer">
    <w:name w:val="footer"/>
    <w:basedOn w:val="Normal"/>
    <w:link w:val="FooterChar"/>
    <w:uiPriority w:val="99"/>
    <w:unhideWhenUsed/>
    <w:rsid w:val="00574971"/>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74971"/>
  </w:style>
  <w:style w:type="paragraph" w:styleId="TOCHeading">
    <w:name w:val="TOC Heading"/>
    <w:basedOn w:val="Heading1"/>
    <w:next w:val="Normal"/>
    <w:uiPriority w:val="39"/>
    <w:unhideWhenUsed/>
    <w:qFormat/>
    <w:rsid w:val="00F8370F"/>
    <w:pPr>
      <w:outlineLvl w:val="9"/>
    </w:pPr>
    <w:rPr>
      <w:lang w:eastAsia="ja-JP"/>
    </w:rPr>
  </w:style>
  <w:style w:type="paragraph" w:styleId="TOC1">
    <w:name w:val="toc 1"/>
    <w:basedOn w:val="Normal"/>
    <w:next w:val="Normal"/>
    <w:autoRedefine/>
    <w:uiPriority w:val="39"/>
    <w:unhideWhenUsed/>
    <w:rsid w:val="00272257"/>
    <w:pPr>
      <w:tabs>
        <w:tab w:val="right" w:leader="dot" w:pos="9350"/>
      </w:tabs>
      <w:spacing w:before="120" w:after="120"/>
    </w:pPr>
    <w:rPr>
      <w:rFonts w:eastAsiaTheme="minorHAnsi"/>
      <w:b/>
      <w:bCs/>
      <w:caps/>
      <w:sz w:val="20"/>
      <w:szCs w:val="20"/>
    </w:rPr>
  </w:style>
  <w:style w:type="paragraph" w:styleId="TOC2">
    <w:name w:val="toc 2"/>
    <w:basedOn w:val="Normal"/>
    <w:next w:val="Normal"/>
    <w:autoRedefine/>
    <w:uiPriority w:val="39"/>
    <w:unhideWhenUsed/>
    <w:rsid w:val="00F8370F"/>
    <w:pPr>
      <w:spacing w:after="0"/>
      <w:ind w:left="220"/>
    </w:pPr>
    <w:rPr>
      <w:rFonts w:eastAsiaTheme="minorHAnsi"/>
      <w:smallCaps/>
      <w:sz w:val="20"/>
      <w:szCs w:val="20"/>
    </w:rPr>
  </w:style>
  <w:style w:type="paragraph" w:styleId="TOC3">
    <w:name w:val="toc 3"/>
    <w:basedOn w:val="Normal"/>
    <w:next w:val="Normal"/>
    <w:autoRedefine/>
    <w:uiPriority w:val="39"/>
    <w:unhideWhenUsed/>
    <w:rsid w:val="00F8370F"/>
    <w:pPr>
      <w:spacing w:after="0"/>
      <w:ind w:left="440"/>
    </w:pPr>
    <w:rPr>
      <w:rFonts w:eastAsiaTheme="minorHAnsi"/>
      <w:i/>
      <w:iCs/>
      <w:sz w:val="20"/>
      <w:szCs w:val="20"/>
    </w:rPr>
  </w:style>
  <w:style w:type="character" w:styleId="Hyperlink">
    <w:name w:val="Hyperlink"/>
    <w:basedOn w:val="DefaultParagraphFont"/>
    <w:uiPriority w:val="99"/>
    <w:unhideWhenUsed/>
    <w:rsid w:val="00F8370F"/>
    <w:rPr>
      <w:color w:val="0000FF" w:themeColor="hyperlink"/>
      <w:u w:val="single"/>
    </w:rPr>
  </w:style>
  <w:style w:type="paragraph" w:styleId="BalloonText">
    <w:name w:val="Balloon Text"/>
    <w:basedOn w:val="Normal"/>
    <w:link w:val="BalloonTextChar"/>
    <w:uiPriority w:val="99"/>
    <w:semiHidden/>
    <w:unhideWhenUsed/>
    <w:rsid w:val="00F8370F"/>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8370F"/>
    <w:rPr>
      <w:rFonts w:ascii="Tahoma" w:hAnsi="Tahoma" w:cs="Tahoma"/>
      <w:sz w:val="16"/>
      <w:szCs w:val="16"/>
    </w:rPr>
  </w:style>
  <w:style w:type="table" w:styleId="TableGrid">
    <w:name w:val="Table Grid"/>
    <w:basedOn w:val="TableNormal"/>
    <w:uiPriority w:val="59"/>
    <w:rsid w:val="00A06FD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eader1">
    <w:name w:val="TBL Header 1"/>
    <w:basedOn w:val="Normal"/>
    <w:rsid w:val="00186413"/>
    <w:pPr>
      <w:keepNext/>
      <w:widowControl w:val="0"/>
      <w:suppressAutoHyphens/>
      <w:autoSpaceDE w:val="0"/>
      <w:autoSpaceDN w:val="0"/>
      <w:adjustRightInd w:val="0"/>
      <w:spacing w:after="0" w:line="288" w:lineRule="auto"/>
      <w:jc w:val="center"/>
      <w:textAlignment w:val="center"/>
    </w:pPr>
    <w:rPr>
      <w:rFonts w:ascii="Arial" w:eastAsia="Times New Roman" w:hAnsi="Arial" w:cs="Times New Roman"/>
      <w:b/>
      <w:caps/>
      <w:sz w:val="24"/>
      <w:szCs w:val="24"/>
    </w:rPr>
  </w:style>
  <w:style w:type="paragraph" w:customStyle="1" w:styleId="TBLHeader2">
    <w:name w:val="TBL Header 2"/>
    <w:basedOn w:val="Normal"/>
    <w:rsid w:val="00186413"/>
    <w:pPr>
      <w:widowControl w:val="0"/>
      <w:tabs>
        <w:tab w:val="left" w:pos="1080"/>
      </w:tabs>
      <w:autoSpaceDE w:val="0"/>
      <w:autoSpaceDN w:val="0"/>
      <w:adjustRightInd w:val="0"/>
      <w:spacing w:after="0" w:line="288" w:lineRule="auto"/>
      <w:ind w:left="720" w:hanging="720"/>
      <w:jc w:val="center"/>
      <w:textAlignment w:val="center"/>
    </w:pPr>
    <w:rPr>
      <w:rFonts w:ascii="Arial" w:eastAsia="Times New Roman" w:hAnsi="Arial" w:cs="Times New Roman"/>
      <w:lang w:val="en-AU"/>
    </w:rPr>
  </w:style>
  <w:style w:type="paragraph" w:customStyle="1" w:styleId="TBLParagraph">
    <w:name w:val="TBL Paragraph"/>
    <w:basedOn w:val="Normal"/>
    <w:rsid w:val="00186413"/>
    <w:pPr>
      <w:widowControl w:val="0"/>
      <w:suppressAutoHyphens/>
      <w:autoSpaceDE w:val="0"/>
      <w:autoSpaceDN w:val="0"/>
      <w:adjustRightInd w:val="0"/>
      <w:spacing w:before="60" w:after="0" w:line="200" w:lineRule="atLeast"/>
      <w:textAlignment w:val="center"/>
    </w:pPr>
    <w:rPr>
      <w:rFonts w:ascii="Arial" w:eastAsia="Times New Roman" w:hAnsi="Arial" w:cs="Times New Roman"/>
      <w:b/>
      <w:color w:val="000000"/>
      <w:sz w:val="18"/>
      <w:szCs w:val="18"/>
    </w:rPr>
  </w:style>
  <w:style w:type="paragraph" w:styleId="NoSpacing">
    <w:name w:val="No Spacing"/>
    <w:link w:val="NoSpacingChar"/>
    <w:uiPriority w:val="1"/>
    <w:qFormat/>
    <w:rsid w:val="002B40D7"/>
    <w:pPr>
      <w:spacing w:after="0" w:line="240" w:lineRule="auto"/>
    </w:pPr>
  </w:style>
  <w:style w:type="character" w:customStyle="1" w:styleId="NoSpacingChar">
    <w:name w:val="No Spacing Char"/>
    <w:basedOn w:val="DefaultParagraphFont"/>
    <w:link w:val="NoSpacing"/>
    <w:uiPriority w:val="1"/>
    <w:rsid w:val="006C33D4"/>
  </w:style>
  <w:style w:type="paragraph" w:styleId="Subtitle">
    <w:name w:val="Subtitle"/>
    <w:basedOn w:val="Normal"/>
    <w:next w:val="Normal"/>
    <w:link w:val="SubtitleChar"/>
    <w:uiPriority w:val="11"/>
    <w:qFormat/>
    <w:rsid w:val="00F569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569AE"/>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E31BFA"/>
    <w:rPr>
      <w:color w:val="800080" w:themeColor="followedHyperlink"/>
      <w:u w:val="single"/>
    </w:rPr>
  </w:style>
  <w:style w:type="paragraph" w:customStyle="1" w:styleId="538552DCBB0F4C4BB087ED922D6A6322">
    <w:name w:val="538552DCBB0F4C4BB087ED922D6A6322"/>
    <w:rsid w:val="00226D37"/>
    <w:rPr>
      <w:rFonts w:eastAsiaTheme="minorEastAsia"/>
      <w:lang w:eastAsia="ja-JP"/>
    </w:rPr>
  </w:style>
  <w:style w:type="character" w:styleId="CommentReference">
    <w:name w:val="annotation reference"/>
    <w:basedOn w:val="DefaultParagraphFont"/>
    <w:uiPriority w:val="99"/>
    <w:semiHidden/>
    <w:unhideWhenUsed/>
    <w:rsid w:val="00BF5982"/>
    <w:rPr>
      <w:sz w:val="16"/>
      <w:szCs w:val="16"/>
    </w:rPr>
  </w:style>
  <w:style w:type="paragraph" w:styleId="CommentText">
    <w:name w:val="annotation text"/>
    <w:basedOn w:val="Normal"/>
    <w:link w:val="CommentTextChar"/>
    <w:uiPriority w:val="99"/>
    <w:semiHidden/>
    <w:unhideWhenUsed/>
    <w:rsid w:val="00BF598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BF5982"/>
    <w:rPr>
      <w:sz w:val="20"/>
      <w:szCs w:val="20"/>
    </w:rPr>
  </w:style>
  <w:style w:type="paragraph" w:styleId="CommentSubject">
    <w:name w:val="annotation subject"/>
    <w:basedOn w:val="CommentText"/>
    <w:next w:val="CommentText"/>
    <w:link w:val="CommentSubjectChar"/>
    <w:uiPriority w:val="99"/>
    <w:semiHidden/>
    <w:unhideWhenUsed/>
    <w:rsid w:val="00BF5982"/>
    <w:rPr>
      <w:b/>
      <w:bCs/>
    </w:rPr>
  </w:style>
  <w:style w:type="character" w:customStyle="1" w:styleId="CommentSubjectChar">
    <w:name w:val="Comment Subject Char"/>
    <w:basedOn w:val="CommentTextChar"/>
    <w:link w:val="CommentSubject"/>
    <w:uiPriority w:val="99"/>
    <w:semiHidden/>
    <w:rsid w:val="00BF5982"/>
    <w:rPr>
      <w:b/>
      <w:bCs/>
      <w:sz w:val="20"/>
      <w:szCs w:val="20"/>
    </w:rPr>
  </w:style>
  <w:style w:type="table" w:styleId="MediumShading1-Accent4">
    <w:name w:val="Medium Shading 1 Accent 4"/>
    <w:basedOn w:val="TableNormal"/>
    <w:uiPriority w:val="63"/>
    <w:rsid w:val="001D614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1D614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Revision">
    <w:name w:val="Revision"/>
    <w:hidden/>
    <w:uiPriority w:val="99"/>
    <w:semiHidden/>
    <w:rsid w:val="00655FA6"/>
    <w:pPr>
      <w:spacing w:after="0" w:line="240" w:lineRule="auto"/>
    </w:pPr>
  </w:style>
  <w:style w:type="table" w:styleId="LightShading">
    <w:name w:val="Light Shading"/>
    <w:basedOn w:val="TableNormal"/>
    <w:uiPriority w:val="60"/>
    <w:rsid w:val="001047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rsid w:val="00C51BA5"/>
    <w:pPr>
      <w:spacing w:after="0"/>
      <w:ind w:left="660"/>
    </w:pPr>
    <w:rPr>
      <w:rFonts w:eastAsiaTheme="minorHAnsi"/>
      <w:sz w:val="18"/>
      <w:szCs w:val="18"/>
    </w:rPr>
  </w:style>
  <w:style w:type="paragraph" w:styleId="TOC5">
    <w:name w:val="toc 5"/>
    <w:basedOn w:val="Normal"/>
    <w:next w:val="Normal"/>
    <w:autoRedefine/>
    <w:uiPriority w:val="39"/>
    <w:unhideWhenUsed/>
    <w:rsid w:val="00C51BA5"/>
    <w:pPr>
      <w:spacing w:after="0"/>
      <w:ind w:left="880"/>
    </w:pPr>
    <w:rPr>
      <w:rFonts w:eastAsiaTheme="minorHAnsi"/>
      <w:sz w:val="18"/>
      <w:szCs w:val="18"/>
    </w:rPr>
  </w:style>
  <w:style w:type="paragraph" w:styleId="TOC6">
    <w:name w:val="toc 6"/>
    <w:basedOn w:val="Normal"/>
    <w:next w:val="Normal"/>
    <w:autoRedefine/>
    <w:uiPriority w:val="39"/>
    <w:unhideWhenUsed/>
    <w:rsid w:val="00C51BA5"/>
    <w:pPr>
      <w:spacing w:after="0"/>
      <w:ind w:left="1100"/>
    </w:pPr>
    <w:rPr>
      <w:rFonts w:eastAsiaTheme="minorHAnsi"/>
      <w:sz w:val="18"/>
      <w:szCs w:val="18"/>
    </w:rPr>
  </w:style>
  <w:style w:type="paragraph" w:styleId="TOC7">
    <w:name w:val="toc 7"/>
    <w:basedOn w:val="Normal"/>
    <w:next w:val="Normal"/>
    <w:autoRedefine/>
    <w:uiPriority w:val="39"/>
    <w:unhideWhenUsed/>
    <w:rsid w:val="00C51BA5"/>
    <w:pPr>
      <w:spacing w:after="0"/>
      <w:ind w:left="1320"/>
    </w:pPr>
    <w:rPr>
      <w:rFonts w:eastAsiaTheme="minorHAnsi"/>
      <w:sz w:val="18"/>
      <w:szCs w:val="18"/>
    </w:rPr>
  </w:style>
  <w:style w:type="paragraph" w:styleId="TOC8">
    <w:name w:val="toc 8"/>
    <w:basedOn w:val="Normal"/>
    <w:next w:val="Normal"/>
    <w:autoRedefine/>
    <w:uiPriority w:val="39"/>
    <w:unhideWhenUsed/>
    <w:rsid w:val="00C51BA5"/>
    <w:pPr>
      <w:spacing w:after="0"/>
      <w:ind w:left="1540"/>
    </w:pPr>
    <w:rPr>
      <w:rFonts w:eastAsiaTheme="minorHAnsi"/>
      <w:sz w:val="18"/>
      <w:szCs w:val="18"/>
    </w:rPr>
  </w:style>
  <w:style w:type="paragraph" w:styleId="TOC9">
    <w:name w:val="toc 9"/>
    <w:basedOn w:val="Normal"/>
    <w:next w:val="Normal"/>
    <w:autoRedefine/>
    <w:uiPriority w:val="39"/>
    <w:unhideWhenUsed/>
    <w:rsid w:val="00C51BA5"/>
    <w:pPr>
      <w:spacing w:after="0"/>
      <w:ind w:left="1760"/>
    </w:pPr>
    <w:rPr>
      <w:rFonts w:eastAsiaTheme="minorHAnsi"/>
      <w:sz w:val="18"/>
      <w:szCs w:val="18"/>
    </w:rPr>
  </w:style>
  <w:style w:type="table" w:styleId="MediumShading2-Accent4">
    <w:name w:val="Medium Shading 2 Accent 4"/>
    <w:basedOn w:val="TableNormal"/>
    <w:uiPriority w:val="64"/>
    <w:rsid w:val="002233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1873DA"/>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873DA"/>
    <w:rPr>
      <w:sz w:val="20"/>
      <w:szCs w:val="20"/>
    </w:rPr>
  </w:style>
  <w:style w:type="character" w:styleId="FootnoteReference">
    <w:name w:val="footnote reference"/>
    <w:basedOn w:val="DefaultParagraphFont"/>
    <w:uiPriority w:val="99"/>
    <w:semiHidden/>
    <w:unhideWhenUsed/>
    <w:rsid w:val="001873DA"/>
    <w:rPr>
      <w:vertAlign w:val="superscript"/>
    </w:rPr>
  </w:style>
  <w:style w:type="character" w:styleId="Emphasis">
    <w:name w:val="Emphasis"/>
    <w:basedOn w:val="DefaultParagraphFont"/>
    <w:uiPriority w:val="20"/>
    <w:qFormat/>
    <w:rsid w:val="00DD55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527"/>
    <w:rPr>
      <w:rFonts w:eastAsiaTheme="minorEastAsia"/>
    </w:rPr>
  </w:style>
  <w:style w:type="paragraph" w:styleId="Heading1">
    <w:name w:val="heading 1"/>
    <w:basedOn w:val="Normal"/>
    <w:next w:val="Normal"/>
    <w:link w:val="Heading1Char"/>
    <w:uiPriority w:val="9"/>
    <w:qFormat/>
    <w:rsid w:val="00574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49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4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F7E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9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49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497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F7E6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74971"/>
    <w:pPr>
      <w:ind w:left="720"/>
      <w:contextualSpacing/>
    </w:pPr>
    <w:rPr>
      <w:rFonts w:eastAsiaTheme="minorHAnsi"/>
    </w:rPr>
  </w:style>
  <w:style w:type="character" w:styleId="IntenseEmphasis">
    <w:name w:val="Intense Emphasis"/>
    <w:basedOn w:val="DefaultParagraphFont"/>
    <w:uiPriority w:val="21"/>
    <w:qFormat/>
    <w:rsid w:val="00574971"/>
    <w:rPr>
      <w:b/>
      <w:bCs/>
      <w:i/>
      <w:iCs/>
      <w:color w:val="4F81BD" w:themeColor="accent1"/>
    </w:rPr>
  </w:style>
  <w:style w:type="paragraph" w:styleId="IntenseQuote">
    <w:name w:val="Intense Quote"/>
    <w:basedOn w:val="Normal"/>
    <w:next w:val="Normal"/>
    <w:link w:val="IntenseQuoteChar"/>
    <w:uiPriority w:val="30"/>
    <w:qFormat/>
    <w:rsid w:val="00574971"/>
    <w:pPr>
      <w:pBdr>
        <w:bottom w:val="single" w:sz="4" w:space="4" w:color="4F81BD" w:themeColor="accent1"/>
      </w:pBdr>
      <w:spacing w:before="200" w:after="280"/>
      <w:ind w:left="936" w:right="936"/>
    </w:pPr>
    <w:rPr>
      <w:rFonts w:eastAsiaTheme="minorHAnsi"/>
      <w:b/>
      <w:bCs/>
      <w:i/>
      <w:iCs/>
      <w:color w:val="4F81BD" w:themeColor="accent1"/>
    </w:rPr>
  </w:style>
  <w:style w:type="character" w:customStyle="1" w:styleId="IntenseQuoteChar">
    <w:name w:val="Intense Quote Char"/>
    <w:basedOn w:val="DefaultParagraphFont"/>
    <w:link w:val="IntenseQuote"/>
    <w:uiPriority w:val="30"/>
    <w:rsid w:val="00574971"/>
    <w:rPr>
      <w:b/>
      <w:bCs/>
      <w:i/>
      <w:iCs/>
      <w:color w:val="4F81BD" w:themeColor="accent1"/>
    </w:rPr>
  </w:style>
  <w:style w:type="paragraph" w:styleId="Header">
    <w:name w:val="header"/>
    <w:basedOn w:val="Normal"/>
    <w:link w:val="HeaderChar"/>
    <w:uiPriority w:val="99"/>
    <w:unhideWhenUsed/>
    <w:rsid w:val="00574971"/>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74971"/>
  </w:style>
  <w:style w:type="paragraph" w:styleId="Footer">
    <w:name w:val="footer"/>
    <w:basedOn w:val="Normal"/>
    <w:link w:val="FooterChar"/>
    <w:uiPriority w:val="99"/>
    <w:unhideWhenUsed/>
    <w:rsid w:val="00574971"/>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74971"/>
  </w:style>
  <w:style w:type="paragraph" w:styleId="TOCHeading">
    <w:name w:val="TOC Heading"/>
    <w:basedOn w:val="Heading1"/>
    <w:next w:val="Normal"/>
    <w:uiPriority w:val="39"/>
    <w:unhideWhenUsed/>
    <w:qFormat/>
    <w:rsid w:val="00F8370F"/>
    <w:pPr>
      <w:outlineLvl w:val="9"/>
    </w:pPr>
    <w:rPr>
      <w:lang w:eastAsia="ja-JP"/>
    </w:rPr>
  </w:style>
  <w:style w:type="paragraph" w:styleId="TOC1">
    <w:name w:val="toc 1"/>
    <w:basedOn w:val="Normal"/>
    <w:next w:val="Normal"/>
    <w:autoRedefine/>
    <w:uiPriority w:val="39"/>
    <w:unhideWhenUsed/>
    <w:rsid w:val="00272257"/>
    <w:pPr>
      <w:tabs>
        <w:tab w:val="right" w:leader="dot" w:pos="9350"/>
      </w:tabs>
      <w:spacing w:before="120" w:after="120"/>
    </w:pPr>
    <w:rPr>
      <w:rFonts w:eastAsiaTheme="minorHAnsi"/>
      <w:b/>
      <w:bCs/>
      <w:caps/>
      <w:sz w:val="20"/>
      <w:szCs w:val="20"/>
    </w:rPr>
  </w:style>
  <w:style w:type="paragraph" w:styleId="TOC2">
    <w:name w:val="toc 2"/>
    <w:basedOn w:val="Normal"/>
    <w:next w:val="Normal"/>
    <w:autoRedefine/>
    <w:uiPriority w:val="39"/>
    <w:unhideWhenUsed/>
    <w:rsid w:val="00F8370F"/>
    <w:pPr>
      <w:spacing w:after="0"/>
      <w:ind w:left="220"/>
    </w:pPr>
    <w:rPr>
      <w:rFonts w:eastAsiaTheme="minorHAnsi"/>
      <w:smallCaps/>
      <w:sz w:val="20"/>
      <w:szCs w:val="20"/>
    </w:rPr>
  </w:style>
  <w:style w:type="paragraph" w:styleId="TOC3">
    <w:name w:val="toc 3"/>
    <w:basedOn w:val="Normal"/>
    <w:next w:val="Normal"/>
    <w:autoRedefine/>
    <w:uiPriority w:val="39"/>
    <w:unhideWhenUsed/>
    <w:rsid w:val="00F8370F"/>
    <w:pPr>
      <w:spacing w:after="0"/>
      <w:ind w:left="440"/>
    </w:pPr>
    <w:rPr>
      <w:rFonts w:eastAsiaTheme="minorHAnsi"/>
      <w:i/>
      <w:iCs/>
      <w:sz w:val="20"/>
      <w:szCs w:val="20"/>
    </w:rPr>
  </w:style>
  <w:style w:type="character" w:styleId="Hyperlink">
    <w:name w:val="Hyperlink"/>
    <w:basedOn w:val="DefaultParagraphFont"/>
    <w:uiPriority w:val="99"/>
    <w:unhideWhenUsed/>
    <w:rsid w:val="00F8370F"/>
    <w:rPr>
      <w:color w:val="0000FF" w:themeColor="hyperlink"/>
      <w:u w:val="single"/>
    </w:rPr>
  </w:style>
  <w:style w:type="paragraph" w:styleId="BalloonText">
    <w:name w:val="Balloon Text"/>
    <w:basedOn w:val="Normal"/>
    <w:link w:val="BalloonTextChar"/>
    <w:uiPriority w:val="99"/>
    <w:semiHidden/>
    <w:unhideWhenUsed/>
    <w:rsid w:val="00F8370F"/>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8370F"/>
    <w:rPr>
      <w:rFonts w:ascii="Tahoma" w:hAnsi="Tahoma" w:cs="Tahoma"/>
      <w:sz w:val="16"/>
      <w:szCs w:val="16"/>
    </w:rPr>
  </w:style>
  <w:style w:type="table" w:styleId="TableGrid">
    <w:name w:val="Table Grid"/>
    <w:basedOn w:val="TableNormal"/>
    <w:uiPriority w:val="59"/>
    <w:rsid w:val="00A06FD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eader1">
    <w:name w:val="TBL Header 1"/>
    <w:basedOn w:val="Normal"/>
    <w:rsid w:val="00186413"/>
    <w:pPr>
      <w:keepNext/>
      <w:widowControl w:val="0"/>
      <w:suppressAutoHyphens/>
      <w:autoSpaceDE w:val="0"/>
      <w:autoSpaceDN w:val="0"/>
      <w:adjustRightInd w:val="0"/>
      <w:spacing w:after="0" w:line="288" w:lineRule="auto"/>
      <w:jc w:val="center"/>
      <w:textAlignment w:val="center"/>
    </w:pPr>
    <w:rPr>
      <w:rFonts w:ascii="Arial" w:eastAsia="Times New Roman" w:hAnsi="Arial" w:cs="Times New Roman"/>
      <w:b/>
      <w:caps/>
      <w:sz w:val="24"/>
      <w:szCs w:val="24"/>
    </w:rPr>
  </w:style>
  <w:style w:type="paragraph" w:customStyle="1" w:styleId="TBLHeader2">
    <w:name w:val="TBL Header 2"/>
    <w:basedOn w:val="Normal"/>
    <w:rsid w:val="00186413"/>
    <w:pPr>
      <w:widowControl w:val="0"/>
      <w:tabs>
        <w:tab w:val="left" w:pos="1080"/>
      </w:tabs>
      <w:autoSpaceDE w:val="0"/>
      <w:autoSpaceDN w:val="0"/>
      <w:adjustRightInd w:val="0"/>
      <w:spacing w:after="0" w:line="288" w:lineRule="auto"/>
      <w:ind w:left="720" w:hanging="720"/>
      <w:jc w:val="center"/>
      <w:textAlignment w:val="center"/>
    </w:pPr>
    <w:rPr>
      <w:rFonts w:ascii="Arial" w:eastAsia="Times New Roman" w:hAnsi="Arial" w:cs="Times New Roman"/>
      <w:lang w:val="en-AU"/>
    </w:rPr>
  </w:style>
  <w:style w:type="paragraph" w:customStyle="1" w:styleId="TBLParagraph">
    <w:name w:val="TBL Paragraph"/>
    <w:basedOn w:val="Normal"/>
    <w:rsid w:val="00186413"/>
    <w:pPr>
      <w:widowControl w:val="0"/>
      <w:suppressAutoHyphens/>
      <w:autoSpaceDE w:val="0"/>
      <w:autoSpaceDN w:val="0"/>
      <w:adjustRightInd w:val="0"/>
      <w:spacing w:before="60" w:after="0" w:line="200" w:lineRule="atLeast"/>
      <w:textAlignment w:val="center"/>
    </w:pPr>
    <w:rPr>
      <w:rFonts w:ascii="Arial" w:eastAsia="Times New Roman" w:hAnsi="Arial" w:cs="Times New Roman"/>
      <w:b/>
      <w:color w:val="000000"/>
      <w:sz w:val="18"/>
      <w:szCs w:val="18"/>
    </w:rPr>
  </w:style>
  <w:style w:type="paragraph" w:styleId="NoSpacing">
    <w:name w:val="No Spacing"/>
    <w:link w:val="NoSpacingChar"/>
    <w:uiPriority w:val="1"/>
    <w:qFormat/>
    <w:rsid w:val="002B40D7"/>
    <w:pPr>
      <w:spacing w:after="0" w:line="240" w:lineRule="auto"/>
    </w:pPr>
  </w:style>
  <w:style w:type="character" w:customStyle="1" w:styleId="NoSpacingChar">
    <w:name w:val="No Spacing Char"/>
    <w:basedOn w:val="DefaultParagraphFont"/>
    <w:link w:val="NoSpacing"/>
    <w:uiPriority w:val="1"/>
    <w:rsid w:val="006C33D4"/>
  </w:style>
  <w:style w:type="paragraph" w:styleId="Subtitle">
    <w:name w:val="Subtitle"/>
    <w:basedOn w:val="Normal"/>
    <w:next w:val="Normal"/>
    <w:link w:val="SubtitleChar"/>
    <w:uiPriority w:val="11"/>
    <w:qFormat/>
    <w:rsid w:val="00F569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569AE"/>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E31BFA"/>
    <w:rPr>
      <w:color w:val="800080" w:themeColor="followedHyperlink"/>
      <w:u w:val="single"/>
    </w:rPr>
  </w:style>
  <w:style w:type="paragraph" w:customStyle="1" w:styleId="538552DCBB0F4C4BB087ED922D6A6322">
    <w:name w:val="538552DCBB0F4C4BB087ED922D6A6322"/>
    <w:rsid w:val="00226D37"/>
    <w:rPr>
      <w:rFonts w:eastAsiaTheme="minorEastAsia"/>
      <w:lang w:eastAsia="ja-JP"/>
    </w:rPr>
  </w:style>
  <w:style w:type="character" w:styleId="CommentReference">
    <w:name w:val="annotation reference"/>
    <w:basedOn w:val="DefaultParagraphFont"/>
    <w:uiPriority w:val="99"/>
    <w:semiHidden/>
    <w:unhideWhenUsed/>
    <w:rsid w:val="00BF5982"/>
    <w:rPr>
      <w:sz w:val="16"/>
      <w:szCs w:val="16"/>
    </w:rPr>
  </w:style>
  <w:style w:type="paragraph" w:styleId="CommentText">
    <w:name w:val="annotation text"/>
    <w:basedOn w:val="Normal"/>
    <w:link w:val="CommentTextChar"/>
    <w:uiPriority w:val="99"/>
    <w:semiHidden/>
    <w:unhideWhenUsed/>
    <w:rsid w:val="00BF598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BF5982"/>
    <w:rPr>
      <w:sz w:val="20"/>
      <w:szCs w:val="20"/>
    </w:rPr>
  </w:style>
  <w:style w:type="paragraph" w:styleId="CommentSubject">
    <w:name w:val="annotation subject"/>
    <w:basedOn w:val="CommentText"/>
    <w:next w:val="CommentText"/>
    <w:link w:val="CommentSubjectChar"/>
    <w:uiPriority w:val="99"/>
    <w:semiHidden/>
    <w:unhideWhenUsed/>
    <w:rsid w:val="00BF5982"/>
    <w:rPr>
      <w:b/>
      <w:bCs/>
    </w:rPr>
  </w:style>
  <w:style w:type="character" w:customStyle="1" w:styleId="CommentSubjectChar">
    <w:name w:val="Comment Subject Char"/>
    <w:basedOn w:val="CommentTextChar"/>
    <w:link w:val="CommentSubject"/>
    <w:uiPriority w:val="99"/>
    <w:semiHidden/>
    <w:rsid w:val="00BF5982"/>
    <w:rPr>
      <w:b/>
      <w:bCs/>
      <w:sz w:val="20"/>
      <w:szCs w:val="20"/>
    </w:rPr>
  </w:style>
  <w:style w:type="table" w:styleId="MediumShading1-Accent4">
    <w:name w:val="Medium Shading 1 Accent 4"/>
    <w:basedOn w:val="TableNormal"/>
    <w:uiPriority w:val="63"/>
    <w:rsid w:val="001D614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1D614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Revision">
    <w:name w:val="Revision"/>
    <w:hidden/>
    <w:uiPriority w:val="99"/>
    <w:semiHidden/>
    <w:rsid w:val="00655FA6"/>
    <w:pPr>
      <w:spacing w:after="0" w:line="240" w:lineRule="auto"/>
    </w:pPr>
  </w:style>
  <w:style w:type="table" w:styleId="LightShading">
    <w:name w:val="Light Shading"/>
    <w:basedOn w:val="TableNormal"/>
    <w:uiPriority w:val="60"/>
    <w:rsid w:val="001047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rsid w:val="00C51BA5"/>
    <w:pPr>
      <w:spacing w:after="0"/>
      <w:ind w:left="660"/>
    </w:pPr>
    <w:rPr>
      <w:rFonts w:eastAsiaTheme="minorHAnsi"/>
      <w:sz w:val="18"/>
      <w:szCs w:val="18"/>
    </w:rPr>
  </w:style>
  <w:style w:type="paragraph" w:styleId="TOC5">
    <w:name w:val="toc 5"/>
    <w:basedOn w:val="Normal"/>
    <w:next w:val="Normal"/>
    <w:autoRedefine/>
    <w:uiPriority w:val="39"/>
    <w:unhideWhenUsed/>
    <w:rsid w:val="00C51BA5"/>
    <w:pPr>
      <w:spacing w:after="0"/>
      <w:ind w:left="880"/>
    </w:pPr>
    <w:rPr>
      <w:rFonts w:eastAsiaTheme="minorHAnsi"/>
      <w:sz w:val="18"/>
      <w:szCs w:val="18"/>
    </w:rPr>
  </w:style>
  <w:style w:type="paragraph" w:styleId="TOC6">
    <w:name w:val="toc 6"/>
    <w:basedOn w:val="Normal"/>
    <w:next w:val="Normal"/>
    <w:autoRedefine/>
    <w:uiPriority w:val="39"/>
    <w:unhideWhenUsed/>
    <w:rsid w:val="00C51BA5"/>
    <w:pPr>
      <w:spacing w:after="0"/>
      <w:ind w:left="1100"/>
    </w:pPr>
    <w:rPr>
      <w:rFonts w:eastAsiaTheme="minorHAnsi"/>
      <w:sz w:val="18"/>
      <w:szCs w:val="18"/>
    </w:rPr>
  </w:style>
  <w:style w:type="paragraph" w:styleId="TOC7">
    <w:name w:val="toc 7"/>
    <w:basedOn w:val="Normal"/>
    <w:next w:val="Normal"/>
    <w:autoRedefine/>
    <w:uiPriority w:val="39"/>
    <w:unhideWhenUsed/>
    <w:rsid w:val="00C51BA5"/>
    <w:pPr>
      <w:spacing w:after="0"/>
      <w:ind w:left="1320"/>
    </w:pPr>
    <w:rPr>
      <w:rFonts w:eastAsiaTheme="minorHAnsi"/>
      <w:sz w:val="18"/>
      <w:szCs w:val="18"/>
    </w:rPr>
  </w:style>
  <w:style w:type="paragraph" w:styleId="TOC8">
    <w:name w:val="toc 8"/>
    <w:basedOn w:val="Normal"/>
    <w:next w:val="Normal"/>
    <w:autoRedefine/>
    <w:uiPriority w:val="39"/>
    <w:unhideWhenUsed/>
    <w:rsid w:val="00C51BA5"/>
    <w:pPr>
      <w:spacing w:after="0"/>
      <w:ind w:left="1540"/>
    </w:pPr>
    <w:rPr>
      <w:rFonts w:eastAsiaTheme="minorHAnsi"/>
      <w:sz w:val="18"/>
      <w:szCs w:val="18"/>
    </w:rPr>
  </w:style>
  <w:style w:type="paragraph" w:styleId="TOC9">
    <w:name w:val="toc 9"/>
    <w:basedOn w:val="Normal"/>
    <w:next w:val="Normal"/>
    <w:autoRedefine/>
    <w:uiPriority w:val="39"/>
    <w:unhideWhenUsed/>
    <w:rsid w:val="00C51BA5"/>
    <w:pPr>
      <w:spacing w:after="0"/>
      <w:ind w:left="1760"/>
    </w:pPr>
    <w:rPr>
      <w:rFonts w:eastAsiaTheme="minorHAnsi"/>
      <w:sz w:val="18"/>
      <w:szCs w:val="18"/>
    </w:rPr>
  </w:style>
  <w:style w:type="table" w:styleId="MediumShading2-Accent4">
    <w:name w:val="Medium Shading 2 Accent 4"/>
    <w:basedOn w:val="TableNormal"/>
    <w:uiPriority w:val="64"/>
    <w:rsid w:val="002233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1873DA"/>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873DA"/>
    <w:rPr>
      <w:sz w:val="20"/>
      <w:szCs w:val="20"/>
    </w:rPr>
  </w:style>
  <w:style w:type="character" w:styleId="FootnoteReference">
    <w:name w:val="footnote reference"/>
    <w:basedOn w:val="DefaultParagraphFont"/>
    <w:uiPriority w:val="99"/>
    <w:semiHidden/>
    <w:unhideWhenUsed/>
    <w:rsid w:val="001873DA"/>
    <w:rPr>
      <w:vertAlign w:val="superscript"/>
    </w:rPr>
  </w:style>
  <w:style w:type="character" w:styleId="Emphasis">
    <w:name w:val="Emphasis"/>
    <w:basedOn w:val="DefaultParagraphFont"/>
    <w:uiPriority w:val="20"/>
    <w:qFormat/>
    <w:rsid w:val="00DD55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373">
      <w:bodyDiv w:val="1"/>
      <w:marLeft w:val="0"/>
      <w:marRight w:val="0"/>
      <w:marTop w:val="0"/>
      <w:marBottom w:val="0"/>
      <w:divBdr>
        <w:top w:val="none" w:sz="0" w:space="0" w:color="auto"/>
        <w:left w:val="none" w:sz="0" w:space="0" w:color="auto"/>
        <w:bottom w:val="none" w:sz="0" w:space="0" w:color="auto"/>
        <w:right w:val="none" w:sz="0" w:space="0" w:color="auto"/>
      </w:divBdr>
    </w:div>
    <w:div w:id="914169259">
      <w:bodyDiv w:val="1"/>
      <w:marLeft w:val="0"/>
      <w:marRight w:val="0"/>
      <w:marTop w:val="0"/>
      <w:marBottom w:val="0"/>
      <w:divBdr>
        <w:top w:val="none" w:sz="0" w:space="0" w:color="auto"/>
        <w:left w:val="none" w:sz="0" w:space="0" w:color="auto"/>
        <w:bottom w:val="none" w:sz="0" w:space="0" w:color="auto"/>
        <w:right w:val="none" w:sz="0" w:space="0" w:color="auto"/>
      </w:divBdr>
    </w:div>
    <w:div w:id="18664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D58EF-5096-49AB-8312-74D632FA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Application Score Sheet</vt:lpstr>
    </vt:vector>
  </TitlesOfParts>
  <Company>Hewlett-Packard Company</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Impact Analysis Guide</dc:title>
  <dc:subject>Revised SY 2016</dc:subject>
  <dc:creator>Dawn Corley</dc:creator>
  <cp:lastModifiedBy>Dawn Corley</cp:lastModifiedBy>
  <cp:revision>3</cp:revision>
  <cp:lastPrinted>2016-03-09T11:56:00Z</cp:lastPrinted>
  <dcterms:created xsi:type="dcterms:W3CDTF">2016-12-02T15:18:00Z</dcterms:created>
  <dcterms:modified xsi:type="dcterms:W3CDTF">2016-12-02T15:19:00Z</dcterms:modified>
</cp:coreProperties>
</file>