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936" w:rsidRDefault="0057161B" w:rsidP="0057161B">
      <w:pPr>
        <w:pStyle w:val="Title"/>
        <w:spacing w:after="0"/>
      </w:pPr>
      <w:r>
        <w:t>The</w:t>
      </w:r>
      <w:r w:rsidR="0047678E" w:rsidRPr="0047678E">
        <w:t xml:space="preserve"> 21st Century Principal</w:t>
      </w:r>
    </w:p>
    <w:p w:rsidR="00D621F3" w:rsidRPr="00D621F3" w:rsidRDefault="00D621F3" w:rsidP="00B05CC6">
      <w:pPr>
        <w:shd w:val="clear" w:color="auto" w:fill="FFFFFF"/>
        <w:spacing w:after="100" w:afterAutospacing="1" w:line="240" w:lineRule="auto"/>
        <w:rPr>
          <w:rFonts w:eastAsia="Times New Roman" w:cs="Segoe UI"/>
          <w:color w:val="000000"/>
        </w:rPr>
      </w:pPr>
      <w:r w:rsidRPr="00D621F3">
        <w:rPr>
          <w:rFonts w:eastAsia="Times New Roman" w:cs="Segoe UI"/>
          <w:color w:val="000000"/>
        </w:rPr>
        <w:t>The DoDEA 21st Century Principal creates, leads, and sustains a collaborative school culture that engages the collective wisdom of the school and community to:</w:t>
      </w:r>
    </w:p>
    <w:p w:rsidR="00D621F3" w:rsidRPr="00D621F3" w:rsidRDefault="00606106" w:rsidP="00D621F3">
      <w:pPr>
        <w:numPr>
          <w:ilvl w:val="0"/>
          <w:numId w:val="17"/>
        </w:numPr>
        <w:shd w:val="clear" w:color="auto" w:fill="FFFFFF"/>
        <w:spacing w:before="100" w:beforeAutospacing="1" w:after="100" w:afterAutospacing="1" w:line="240" w:lineRule="auto"/>
        <w:rPr>
          <w:rFonts w:eastAsia="Times New Roman" w:cs="Segoe UI"/>
          <w:color w:val="000000"/>
        </w:rPr>
      </w:pPr>
      <w:r>
        <w:rPr>
          <w:noProof/>
        </w:rPr>
        <w:drawing>
          <wp:anchor distT="0" distB="0" distL="114300" distR="114300" simplePos="0" relativeHeight="251658240" behindDoc="1" locked="0" layoutInCell="1" allowOverlap="1" wp14:anchorId="4DE4C4B6" wp14:editId="5C5B67E3">
            <wp:simplePos x="0" y="0"/>
            <wp:positionH relativeFrom="column">
              <wp:posOffset>2724150</wp:posOffset>
            </wp:positionH>
            <wp:positionV relativeFrom="paragraph">
              <wp:posOffset>11430</wp:posOffset>
            </wp:positionV>
            <wp:extent cx="3636645" cy="3646170"/>
            <wp:effectExtent l="19050" t="19050" r="20955" b="11430"/>
            <wp:wrapTight wrapText="bothSides">
              <wp:wrapPolygon edited="0">
                <wp:start x="-113" y="-113"/>
                <wp:lineTo x="-113" y="21555"/>
                <wp:lineTo x="21611" y="21555"/>
                <wp:lineTo x="21611" y="-113"/>
                <wp:lineTo x="-113" y="-11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f_principals.fw.png"/>
                    <pic:cNvPicPr/>
                  </pic:nvPicPr>
                  <pic:blipFill>
                    <a:blip r:embed="rId8">
                      <a:extLst>
                        <a:ext uri="{28A0092B-C50C-407E-A947-70E740481C1C}">
                          <a14:useLocalDpi xmlns:a14="http://schemas.microsoft.com/office/drawing/2010/main" val="0"/>
                        </a:ext>
                      </a:extLst>
                    </a:blip>
                    <a:stretch>
                      <a:fillRect/>
                    </a:stretch>
                  </pic:blipFill>
                  <pic:spPr bwMode="auto">
                    <a:xfrm>
                      <a:off x="0" y="0"/>
                      <a:ext cx="3636645" cy="3646170"/>
                    </a:xfrm>
                    <a:prstGeom prst="rect">
                      <a:avLst/>
                    </a:prstGeom>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21F3" w:rsidRPr="00D621F3">
        <w:rPr>
          <w:rFonts w:eastAsia="Times New Roman" w:cs="Segoe UI"/>
          <w:color w:val="000000"/>
        </w:rPr>
        <w:t>Build a shared commitment to excellence and a vigorous pursuit of high student performance.</w:t>
      </w:r>
    </w:p>
    <w:p w:rsidR="00D621F3" w:rsidRPr="00D621F3" w:rsidRDefault="00D621F3" w:rsidP="00D621F3">
      <w:pPr>
        <w:numPr>
          <w:ilvl w:val="0"/>
          <w:numId w:val="17"/>
        </w:numPr>
        <w:shd w:val="clear" w:color="auto" w:fill="FFFFFF"/>
        <w:spacing w:before="100" w:beforeAutospacing="1" w:after="100" w:afterAutospacing="1" w:line="240" w:lineRule="auto"/>
        <w:rPr>
          <w:rFonts w:eastAsia="Times New Roman" w:cs="Segoe UI"/>
          <w:color w:val="000000"/>
        </w:rPr>
      </w:pPr>
      <w:r w:rsidRPr="00D621F3">
        <w:rPr>
          <w:rFonts w:eastAsia="Times New Roman" w:cs="Segoe UI"/>
          <w:color w:val="000000"/>
        </w:rPr>
        <w:t>Ensure a student-centered school environment that provides and nurtures innovative learning experiences for all stude</w:t>
      </w:r>
      <w:bookmarkStart w:id="0" w:name="_GoBack"/>
      <w:bookmarkEnd w:id="0"/>
      <w:r w:rsidRPr="00D621F3">
        <w:rPr>
          <w:rFonts w:eastAsia="Times New Roman" w:cs="Segoe UI"/>
          <w:color w:val="000000"/>
        </w:rPr>
        <w:t>nts to prepare them for success in life.</w:t>
      </w:r>
    </w:p>
    <w:p w:rsidR="00D621F3" w:rsidRPr="00D621F3" w:rsidRDefault="00D621F3" w:rsidP="0057161B">
      <w:pPr>
        <w:numPr>
          <w:ilvl w:val="0"/>
          <w:numId w:val="17"/>
        </w:numPr>
        <w:shd w:val="clear" w:color="auto" w:fill="FFFFFF"/>
        <w:spacing w:before="100" w:beforeAutospacing="1" w:after="100" w:afterAutospacing="1" w:line="240" w:lineRule="auto"/>
        <w:rPr>
          <w:rFonts w:eastAsia="Times New Roman" w:cs="Segoe UI"/>
          <w:color w:val="000000"/>
        </w:rPr>
      </w:pPr>
      <w:r w:rsidRPr="00D621F3">
        <w:rPr>
          <w:rFonts w:eastAsia="Times New Roman" w:cs="Segoe UI"/>
          <w:color w:val="000000"/>
        </w:rPr>
        <w:t>Lead the school’s collective entrepreneurial spirit to remove barriers, challenge the educational system’s status quo, and empower students to utilize their curiosity, discovery and creative problem solving skills.</w:t>
      </w:r>
    </w:p>
    <w:p w:rsidR="00D621F3" w:rsidRPr="00D621F3" w:rsidRDefault="00D621F3" w:rsidP="00D621F3">
      <w:pPr>
        <w:numPr>
          <w:ilvl w:val="0"/>
          <w:numId w:val="17"/>
        </w:numPr>
        <w:shd w:val="clear" w:color="auto" w:fill="FFFFFF"/>
        <w:spacing w:before="100" w:beforeAutospacing="1" w:after="100" w:afterAutospacing="1" w:line="240" w:lineRule="auto"/>
        <w:rPr>
          <w:rFonts w:eastAsia="Times New Roman" w:cs="Segoe UI"/>
          <w:color w:val="000000"/>
        </w:rPr>
      </w:pPr>
      <w:r w:rsidRPr="00D621F3">
        <w:rPr>
          <w:rFonts w:eastAsia="Times New Roman" w:cs="Segoe UI"/>
          <w:color w:val="000000"/>
        </w:rPr>
        <w:t>Empower all staff, parents, and students to collaboratively and deliberately use data to support every student's academic, social, and emotional growth.</w:t>
      </w:r>
    </w:p>
    <w:p w:rsidR="00D621F3" w:rsidRDefault="00D621F3" w:rsidP="0057161B">
      <w:pPr>
        <w:numPr>
          <w:ilvl w:val="0"/>
          <w:numId w:val="17"/>
        </w:numPr>
        <w:shd w:val="clear" w:color="auto" w:fill="FFFFFF"/>
        <w:spacing w:before="100" w:beforeAutospacing="1" w:after="100" w:afterAutospacing="1" w:line="240" w:lineRule="auto"/>
        <w:rPr>
          <w:rFonts w:eastAsia="Times New Roman" w:cs="Segoe UI"/>
          <w:color w:val="000000"/>
        </w:rPr>
      </w:pPr>
      <w:r w:rsidRPr="00D621F3">
        <w:rPr>
          <w:rFonts w:eastAsia="Times New Roman" w:cs="Segoe UI"/>
          <w:color w:val="000000"/>
        </w:rPr>
        <w:t>Activate and sustain community partnerships and mentorships that maximize all resources available for the success of military children.</w:t>
      </w:r>
    </w:p>
    <w:p w:rsidR="0057161B" w:rsidRPr="00D621F3" w:rsidRDefault="0057161B" w:rsidP="0057161B">
      <w:pPr>
        <w:pStyle w:val="Heading1"/>
        <w:spacing w:before="0"/>
        <w:rPr>
          <w:rFonts w:asciiTheme="minorHAnsi" w:eastAsia="Times New Roman" w:hAnsiTheme="minorHAnsi"/>
          <w:sz w:val="22"/>
          <w:szCs w:val="22"/>
        </w:rPr>
      </w:pPr>
      <w:r>
        <w:rPr>
          <w:rFonts w:eastAsia="Times New Roman"/>
        </w:rPr>
        <w:t>Leadership Roles</w:t>
      </w:r>
    </w:p>
    <w:p w:rsidR="0047678E" w:rsidRDefault="0047678E" w:rsidP="0057161B">
      <w:pPr>
        <w:pStyle w:val="Heading2"/>
        <w:spacing w:before="0" w:line="240" w:lineRule="auto"/>
      </w:pPr>
      <w:r>
        <w:t>Visionary Leadership</w:t>
      </w:r>
    </w:p>
    <w:p w:rsidR="0047678E" w:rsidRDefault="0047678E" w:rsidP="00D621F3">
      <w:pPr>
        <w:spacing w:line="240" w:lineRule="auto"/>
      </w:pPr>
      <w:r>
        <w:t>The visionary leader builds a shared commitment to excellence and a vigorous pursuit of high student performance.</w:t>
      </w:r>
    </w:p>
    <w:p w:rsidR="0047678E" w:rsidRDefault="0047678E" w:rsidP="0057161B">
      <w:pPr>
        <w:pStyle w:val="Heading2"/>
        <w:spacing w:before="0" w:line="240" w:lineRule="auto"/>
      </w:pPr>
      <w:r>
        <w:t>Instructional Leadership</w:t>
      </w:r>
    </w:p>
    <w:p w:rsidR="0047678E" w:rsidRDefault="0047678E" w:rsidP="00D621F3">
      <w:pPr>
        <w:spacing w:line="240" w:lineRule="auto"/>
      </w:pPr>
      <w:r>
        <w:t>The instructional leader ensures a student-centered school environment that provides and nurtures innovative learning experiences for all students to prepare them for success in life and empower all staff, parents, and students to collaboratively and deliberately use data to support every student's academic, social, and emotional growth.</w:t>
      </w:r>
    </w:p>
    <w:p w:rsidR="0047678E" w:rsidRDefault="0047678E" w:rsidP="00D621F3">
      <w:pPr>
        <w:pStyle w:val="Heading2"/>
        <w:spacing w:line="240" w:lineRule="auto"/>
      </w:pPr>
      <w:r>
        <w:t>Organizational Leadership</w:t>
      </w:r>
    </w:p>
    <w:p w:rsidR="0047678E" w:rsidRDefault="0047678E" w:rsidP="00D621F3">
      <w:pPr>
        <w:spacing w:line="240" w:lineRule="auto"/>
      </w:pPr>
      <w:r>
        <w:t>The organizational leader creates, leads, and sustains an entrepreneurial culture that engages the school and community to remove barriers and maximizes resources for student success.</w:t>
      </w:r>
    </w:p>
    <w:p w:rsidR="0047678E" w:rsidRDefault="0047678E" w:rsidP="00D621F3">
      <w:pPr>
        <w:pStyle w:val="Heading2"/>
        <w:spacing w:line="240" w:lineRule="auto"/>
      </w:pPr>
      <w:r>
        <w:t>Collaborative Leadership</w:t>
      </w:r>
    </w:p>
    <w:p w:rsidR="0047678E" w:rsidRPr="00C3528E" w:rsidRDefault="0047678E" w:rsidP="00D621F3">
      <w:pPr>
        <w:spacing w:line="240" w:lineRule="auto"/>
      </w:pPr>
      <w:r>
        <w:t>The collaborative leader activates, communicates, and sustains the engagement of staff, parents, students, military and community partnerships and shared leadership for the success of military children.</w:t>
      </w:r>
    </w:p>
    <w:sectPr w:rsidR="0047678E" w:rsidRPr="00C3528E" w:rsidSect="0057161B">
      <w:headerReference w:type="default" r:id="rId9"/>
      <w:footerReference w:type="default" r:id="rId10"/>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1D4" w:rsidRDefault="004611D4" w:rsidP="00AE2936">
      <w:pPr>
        <w:spacing w:after="0" w:line="240" w:lineRule="auto"/>
      </w:pPr>
      <w:r>
        <w:separator/>
      </w:r>
    </w:p>
  </w:endnote>
  <w:endnote w:type="continuationSeparator" w:id="0">
    <w:p w:rsidR="004611D4" w:rsidRDefault="004611D4" w:rsidP="00AE2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247305"/>
      <w:docPartObj>
        <w:docPartGallery w:val="Page Numbers (Bottom of Page)"/>
        <w:docPartUnique/>
      </w:docPartObj>
    </w:sdtPr>
    <w:sdtEndPr>
      <w:rPr>
        <w:noProof/>
      </w:rPr>
    </w:sdtEndPr>
    <w:sdtContent>
      <w:p w:rsidR="00AE2936" w:rsidRDefault="009A613F">
        <w:pPr>
          <w:pStyle w:val="Footer"/>
        </w:pPr>
        <w:r>
          <w:rPr>
            <w:noProof/>
          </w:rPr>
          <w:drawing>
            <wp:anchor distT="0" distB="0" distL="114300" distR="114300" simplePos="0" relativeHeight="251659264" behindDoc="1" locked="0" layoutInCell="1" allowOverlap="1" wp14:anchorId="34CDFA8E" wp14:editId="5D11DA79">
              <wp:simplePos x="0" y="0"/>
              <wp:positionH relativeFrom="column">
                <wp:posOffset>-279400</wp:posOffset>
              </wp:positionH>
              <wp:positionV relativeFrom="paragraph">
                <wp:posOffset>-43815</wp:posOffset>
              </wp:positionV>
              <wp:extent cx="438785" cy="298450"/>
              <wp:effectExtent l="0" t="0" r="0" b="6350"/>
              <wp:wrapTight wrapText="bothSides">
                <wp:wrapPolygon edited="0">
                  <wp:start x="5627" y="0"/>
                  <wp:lineTo x="0" y="2757"/>
                  <wp:lineTo x="0" y="20681"/>
                  <wp:lineTo x="4689" y="20681"/>
                  <wp:lineTo x="20631" y="17923"/>
                  <wp:lineTo x="20631" y="2757"/>
                  <wp:lineTo x="15004" y="0"/>
                  <wp:lineTo x="5627"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duation cap iconblue.fw.png"/>
                      <pic:cNvPicPr/>
                    </pic:nvPicPr>
                    <pic:blipFill>
                      <a:blip r:embed="rId1">
                        <a:extLst>
                          <a:ext uri="{28A0092B-C50C-407E-A947-70E740481C1C}">
                            <a14:useLocalDpi xmlns:a14="http://schemas.microsoft.com/office/drawing/2010/main" val="0"/>
                          </a:ext>
                        </a:extLst>
                      </a:blip>
                      <a:stretch>
                        <a:fillRect/>
                      </a:stretch>
                    </pic:blipFill>
                    <pic:spPr>
                      <a:xfrm>
                        <a:off x="0" y="0"/>
                        <a:ext cx="438785" cy="29845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BD6B0B">
          <w:t>DoDEA 21 | Teach, Learn, Lead</w:t>
        </w:r>
        <w:r>
          <w:tab/>
        </w:r>
        <w:r>
          <w:tab/>
        </w:r>
        <w:r w:rsidR="00AE2936">
          <w:fldChar w:fldCharType="begin"/>
        </w:r>
        <w:r w:rsidR="00AE2936">
          <w:instrText xml:space="preserve"> PAGE   \* MERGEFORMAT </w:instrText>
        </w:r>
        <w:r w:rsidR="00AE2936">
          <w:fldChar w:fldCharType="separate"/>
        </w:r>
        <w:r w:rsidR="00BD6B0B">
          <w:rPr>
            <w:noProof/>
          </w:rPr>
          <w:t>1</w:t>
        </w:r>
        <w:r w:rsidR="00AE2936">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1D4" w:rsidRDefault="004611D4" w:rsidP="00AE2936">
      <w:pPr>
        <w:spacing w:after="0" w:line="240" w:lineRule="auto"/>
      </w:pPr>
      <w:r>
        <w:separator/>
      </w:r>
    </w:p>
  </w:footnote>
  <w:footnote w:type="continuationSeparator" w:id="0">
    <w:p w:rsidR="004611D4" w:rsidRDefault="004611D4" w:rsidP="00AE29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D33" w:rsidRDefault="00C3528E" w:rsidP="00C3528E">
    <w:pPr>
      <w:pStyle w:val="Header"/>
      <w:ind w:firstLine="720"/>
    </w:pPr>
    <w:r>
      <w:rPr>
        <w:noProof/>
      </w:rPr>
      <w:drawing>
        <wp:anchor distT="0" distB="0" distL="114300" distR="114300" simplePos="0" relativeHeight="251661312" behindDoc="1" locked="0" layoutInCell="1" allowOverlap="1" wp14:anchorId="4C3E0D2A" wp14:editId="038BDE40">
          <wp:simplePos x="0" y="0"/>
          <wp:positionH relativeFrom="column">
            <wp:posOffset>-9525</wp:posOffset>
          </wp:positionH>
          <wp:positionV relativeFrom="paragraph">
            <wp:posOffset>-323850</wp:posOffset>
          </wp:positionV>
          <wp:extent cx="742950" cy="7429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_21.f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553D33">
      <w:t>21</w:t>
    </w:r>
    <w:r w:rsidR="00553D33" w:rsidRPr="00553D33">
      <w:rPr>
        <w:vertAlign w:val="superscript"/>
      </w:rPr>
      <w:t>st</w:t>
    </w:r>
    <w:r w:rsidR="00553D33">
      <w:t xml:space="preserve"> Century T</w:t>
    </w:r>
    <w:r w:rsidR="007F3646">
      <w:t>eaching, Learning, and Leading</w:t>
    </w:r>
    <w:r w:rsidR="007F3646">
      <w:tab/>
    </w:r>
    <w:r w:rsidR="0047678E">
      <w:t>Roles of the 21</w:t>
    </w:r>
    <w:r w:rsidR="0047678E" w:rsidRPr="0047678E">
      <w:rPr>
        <w:vertAlign w:val="superscript"/>
      </w:rPr>
      <w:t>st</w:t>
    </w:r>
    <w:r w:rsidR="0047678E">
      <w:t xml:space="preserve"> Century Principal</w:t>
    </w:r>
  </w:p>
  <w:p w:rsidR="007F3646" w:rsidRDefault="007F3646" w:rsidP="007F3646">
    <w:pPr>
      <w:pStyle w:val="Header"/>
      <w:ind w:firstLine="720"/>
      <w:jc w:val="center"/>
    </w:pPr>
    <w:r>
      <w:rPr>
        <w:noProof/>
      </w:rPr>
      <mc:AlternateContent>
        <mc:Choice Requires="wps">
          <w:drawing>
            <wp:anchor distT="0" distB="0" distL="114300" distR="114300" simplePos="0" relativeHeight="251662336" behindDoc="0" locked="0" layoutInCell="1" allowOverlap="1" wp14:anchorId="27D9F67F" wp14:editId="6FD23748">
              <wp:simplePos x="0" y="0"/>
              <wp:positionH relativeFrom="column">
                <wp:posOffset>809625</wp:posOffset>
              </wp:positionH>
              <wp:positionV relativeFrom="paragraph">
                <wp:posOffset>635</wp:posOffset>
              </wp:positionV>
              <wp:extent cx="51244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124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3.75pt,.05pt" to="46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124E"/>
    <w:multiLevelType w:val="multilevel"/>
    <w:tmpl w:val="E5CC7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3D58C2"/>
    <w:multiLevelType w:val="multilevel"/>
    <w:tmpl w:val="9112E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7064A50"/>
    <w:multiLevelType w:val="multilevel"/>
    <w:tmpl w:val="5150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A51BA4"/>
    <w:multiLevelType w:val="hybridMultilevel"/>
    <w:tmpl w:val="346EB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B84721"/>
    <w:multiLevelType w:val="hybridMultilevel"/>
    <w:tmpl w:val="19AC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B27887"/>
    <w:multiLevelType w:val="hybridMultilevel"/>
    <w:tmpl w:val="4AB2F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0565D2"/>
    <w:multiLevelType w:val="hybridMultilevel"/>
    <w:tmpl w:val="F5CAD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165E44"/>
    <w:multiLevelType w:val="hybridMultilevel"/>
    <w:tmpl w:val="C9685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EF00CF"/>
    <w:multiLevelType w:val="hybridMultilevel"/>
    <w:tmpl w:val="7E32D92E"/>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9">
    <w:nsid w:val="4D6F617B"/>
    <w:multiLevelType w:val="hybridMultilevel"/>
    <w:tmpl w:val="933CF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4C0958"/>
    <w:multiLevelType w:val="hybridMultilevel"/>
    <w:tmpl w:val="3894D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996D35"/>
    <w:multiLevelType w:val="hybridMultilevel"/>
    <w:tmpl w:val="AF086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141088"/>
    <w:multiLevelType w:val="hybridMultilevel"/>
    <w:tmpl w:val="EB80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BD2094"/>
    <w:multiLevelType w:val="hybridMultilevel"/>
    <w:tmpl w:val="F89C1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3E1CE6"/>
    <w:multiLevelType w:val="hybridMultilevel"/>
    <w:tmpl w:val="92881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8C6031"/>
    <w:multiLevelType w:val="hybridMultilevel"/>
    <w:tmpl w:val="36C0D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A74E2B"/>
    <w:multiLevelType w:val="hybridMultilevel"/>
    <w:tmpl w:val="0942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2"/>
  </w:num>
  <w:num w:numId="4">
    <w:abstractNumId w:val="11"/>
  </w:num>
  <w:num w:numId="5">
    <w:abstractNumId w:val="10"/>
  </w:num>
  <w:num w:numId="6">
    <w:abstractNumId w:val="6"/>
  </w:num>
  <w:num w:numId="7">
    <w:abstractNumId w:val="5"/>
  </w:num>
  <w:num w:numId="8">
    <w:abstractNumId w:val="7"/>
  </w:num>
  <w:num w:numId="9">
    <w:abstractNumId w:val="12"/>
  </w:num>
  <w:num w:numId="10">
    <w:abstractNumId w:val="4"/>
  </w:num>
  <w:num w:numId="11">
    <w:abstractNumId w:val="3"/>
  </w:num>
  <w:num w:numId="12">
    <w:abstractNumId w:val="16"/>
  </w:num>
  <w:num w:numId="13">
    <w:abstractNumId w:val="1"/>
  </w:num>
  <w:num w:numId="14">
    <w:abstractNumId w:val="9"/>
  </w:num>
  <w:num w:numId="15">
    <w:abstractNumId w:val="14"/>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55A"/>
    <w:rsid w:val="0001155A"/>
    <w:rsid w:val="00023304"/>
    <w:rsid w:val="000361B5"/>
    <w:rsid w:val="0004685E"/>
    <w:rsid w:val="00072C25"/>
    <w:rsid w:val="00084509"/>
    <w:rsid w:val="000C673B"/>
    <w:rsid w:val="0013557F"/>
    <w:rsid w:val="001833C3"/>
    <w:rsid w:val="00190EF4"/>
    <w:rsid w:val="001C4214"/>
    <w:rsid w:val="001D18F2"/>
    <w:rsid w:val="001D4660"/>
    <w:rsid w:val="00221054"/>
    <w:rsid w:val="00260F00"/>
    <w:rsid w:val="0026770B"/>
    <w:rsid w:val="00393331"/>
    <w:rsid w:val="004611D4"/>
    <w:rsid w:val="0047678E"/>
    <w:rsid w:val="00512BE7"/>
    <w:rsid w:val="00553D33"/>
    <w:rsid w:val="0057161B"/>
    <w:rsid w:val="005722CD"/>
    <w:rsid w:val="005775C3"/>
    <w:rsid w:val="005E75B2"/>
    <w:rsid w:val="00606106"/>
    <w:rsid w:val="006366D8"/>
    <w:rsid w:val="00654B81"/>
    <w:rsid w:val="00660BEE"/>
    <w:rsid w:val="00702C81"/>
    <w:rsid w:val="00764FD8"/>
    <w:rsid w:val="00775335"/>
    <w:rsid w:val="007F3646"/>
    <w:rsid w:val="00843585"/>
    <w:rsid w:val="00866E5B"/>
    <w:rsid w:val="00871D8C"/>
    <w:rsid w:val="008A4E3B"/>
    <w:rsid w:val="00906AA5"/>
    <w:rsid w:val="009131F2"/>
    <w:rsid w:val="0096247C"/>
    <w:rsid w:val="009A613F"/>
    <w:rsid w:val="00A3501A"/>
    <w:rsid w:val="00AE2936"/>
    <w:rsid w:val="00B05CC6"/>
    <w:rsid w:val="00BD55CA"/>
    <w:rsid w:val="00BD6B0B"/>
    <w:rsid w:val="00C02D87"/>
    <w:rsid w:val="00C3528E"/>
    <w:rsid w:val="00C7343D"/>
    <w:rsid w:val="00CB509F"/>
    <w:rsid w:val="00D621F3"/>
    <w:rsid w:val="00D62E7A"/>
    <w:rsid w:val="00E56514"/>
    <w:rsid w:val="00EB37B3"/>
    <w:rsid w:val="00EF1E22"/>
    <w:rsid w:val="00FC0C50"/>
    <w:rsid w:val="00FD51A2"/>
    <w:rsid w:val="00FF1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585"/>
  </w:style>
  <w:style w:type="paragraph" w:styleId="Heading1">
    <w:name w:val="heading 1"/>
    <w:basedOn w:val="Normal"/>
    <w:next w:val="Normal"/>
    <w:link w:val="Heading1Char"/>
    <w:uiPriority w:val="9"/>
    <w:qFormat/>
    <w:rsid w:val="008435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35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358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4358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4358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4358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4358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4358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4358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585"/>
    <w:pPr>
      <w:ind w:left="720"/>
      <w:contextualSpacing/>
    </w:pPr>
  </w:style>
  <w:style w:type="character" w:customStyle="1" w:styleId="Heading1Char">
    <w:name w:val="Heading 1 Char"/>
    <w:basedOn w:val="DefaultParagraphFont"/>
    <w:link w:val="Heading1"/>
    <w:uiPriority w:val="9"/>
    <w:rsid w:val="0084358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358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358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4358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4358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4358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4358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43585"/>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84358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43585"/>
    <w:pPr>
      <w:spacing w:line="240" w:lineRule="auto"/>
    </w:pPr>
    <w:rPr>
      <w:b/>
      <w:bCs/>
      <w:color w:val="4F81BD" w:themeColor="accent1"/>
      <w:sz w:val="18"/>
      <w:szCs w:val="18"/>
    </w:rPr>
  </w:style>
  <w:style w:type="paragraph" w:styleId="Title">
    <w:name w:val="Title"/>
    <w:basedOn w:val="Normal"/>
    <w:next w:val="Normal"/>
    <w:link w:val="TitleChar"/>
    <w:uiPriority w:val="10"/>
    <w:qFormat/>
    <w:rsid w:val="008435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358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4358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358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43585"/>
    <w:rPr>
      <w:b/>
      <w:bCs/>
    </w:rPr>
  </w:style>
  <w:style w:type="character" w:styleId="Emphasis">
    <w:name w:val="Emphasis"/>
    <w:basedOn w:val="DefaultParagraphFont"/>
    <w:uiPriority w:val="20"/>
    <w:qFormat/>
    <w:rsid w:val="00843585"/>
    <w:rPr>
      <w:i/>
      <w:iCs/>
    </w:rPr>
  </w:style>
  <w:style w:type="paragraph" w:styleId="NoSpacing">
    <w:name w:val="No Spacing"/>
    <w:link w:val="NoSpacingChar"/>
    <w:uiPriority w:val="1"/>
    <w:qFormat/>
    <w:rsid w:val="00843585"/>
    <w:pPr>
      <w:spacing w:after="0" w:line="240" w:lineRule="auto"/>
    </w:pPr>
  </w:style>
  <w:style w:type="paragraph" w:styleId="Quote">
    <w:name w:val="Quote"/>
    <w:basedOn w:val="Normal"/>
    <w:next w:val="Normal"/>
    <w:link w:val="QuoteChar"/>
    <w:uiPriority w:val="29"/>
    <w:qFormat/>
    <w:rsid w:val="00843585"/>
    <w:rPr>
      <w:i/>
      <w:iCs/>
      <w:color w:val="000000" w:themeColor="text1"/>
    </w:rPr>
  </w:style>
  <w:style w:type="character" w:customStyle="1" w:styleId="QuoteChar">
    <w:name w:val="Quote Char"/>
    <w:basedOn w:val="DefaultParagraphFont"/>
    <w:link w:val="Quote"/>
    <w:uiPriority w:val="29"/>
    <w:rsid w:val="00843585"/>
    <w:rPr>
      <w:i/>
      <w:iCs/>
      <w:color w:val="000000" w:themeColor="text1"/>
    </w:rPr>
  </w:style>
  <w:style w:type="paragraph" w:styleId="IntenseQuote">
    <w:name w:val="Intense Quote"/>
    <w:basedOn w:val="Normal"/>
    <w:next w:val="Normal"/>
    <w:link w:val="IntenseQuoteChar"/>
    <w:uiPriority w:val="30"/>
    <w:qFormat/>
    <w:rsid w:val="0084358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43585"/>
    <w:rPr>
      <w:b/>
      <w:bCs/>
      <w:i/>
      <w:iCs/>
      <w:color w:val="4F81BD" w:themeColor="accent1"/>
    </w:rPr>
  </w:style>
  <w:style w:type="character" w:styleId="SubtleEmphasis">
    <w:name w:val="Subtle Emphasis"/>
    <w:basedOn w:val="DefaultParagraphFont"/>
    <w:uiPriority w:val="19"/>
    <w:qFormat/>
    <w:rsid w:val="00843585"/>
    <w:rPr>
      <w:i/>
      <w:iCs/>
      <w:color w:val="808080" w:themeColor="text1" w:themeTint="7F"/>
    </w:rPr>
  </w:style>
  <w:style w:type="character" w:styleId="IntenseEmphasis">
    <w:name w:val="Intense Emphasis"/>
    <w:basedOn w:val="DefaultParagraphFont"/>
    <w:uiPriority w:val="21"/>
    <w:qFormat/>
    <w:rsid w:val="00843585"/>
    <w:rPr>
      <w:b/>
      <w:bCs/>
      <w:i/>
      <w:iCs/>
      <w:color w:val="4F81BD" w:themeColor="accent1"/>
    </w:rPr>
  </w:style>
  <w:style w:type="character" w:styleId="SubtleReference">
    <w:name w:val="Subtle Reference"/>
    <w:basedOn w:val="DefaultParagraphFont"/>
    <w:uiPriority w:val="31"/>
    <w:qFormat/>
    <w:rsid w:val="00843585"/>
    <w:rPr>
      <w:smallCaps/>
      <w:color w:val="C0504D" w:themeColor="accent2"/>
      <w:u w:val="single"/>
    </w:rPr>
  </w:style>
  <w:style w:type="character" w:styleId="IntenseReference">
    <w:name w:val="Intense Reference"/>
    <w:basedOn w:val="DefaultParagraphFont"/>
    <w:uiPriority w:val="32"/>
    <w:qFormat/>
    <w:rsid w:val="00843585"/>
    <w:rPr>
      <w:b/>
      <w:bCs/>
      <w:smallCaps/>
      <w:color w:val="C0504D" w:themeColor="accent2"/>
      <w:spacing w:val="5"/>
      <w:u w:val="single"/>
    </w:rPr>
  </w:style>
  <w:style w:type="character" w:styleId="BookTitle">
    <w:name w:val="Book Title"/>
    <w:basedOn w:val="DefaultParagraphFont"/>
    <w:uiPriority w:val="33"/>
    <w:qFormat/>
    <w:rsid w:val="00843585"/>
    <w:rPr>
      <w:b/>
      <w:bCs/>
      <w:smallCaps/>
      <w:spacing w:val="5"/>
    </w:rPr>
  </w:style>
  <w:style w:type="paragraph" w:styleId="TOCHeading">
    <w:name w:val="TOC Heading"/>
    <w:basedOn w:val="Heading1"/>
    <w:next w:val="Normal"/>
    <w:uiPriority w:val="39"/>
    <w:semiHidden/>
    <w:unhideWhenUsed/>
    <w:qFormat/>
    <w:rsid w:val="00843585"/>
    <w:pPr>
      <w:outlineLvl w:val="9"/>
    </w:pPr>
  </w:style>
  <w:style w:type="paragraph" w:styleId="BalloonText">
    <w:name w:val="Balloon Text"/>
    <w:basedOn w:val="Normal"/>
    <w:link w:val="BalloonTextChar"/>
    <w:uiPriority w:val="99"/>
    <w:semiHidden/>
    <w:unhideWhenUsed/>
    <w:rsid w:val="0001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55A"/>
    <w:rPr>
      <w:rFonts w:ascii="Tahoma" w:hAnsi="Tahoma" w:cs="Tahoma"/>
      <w:sz w:val="16"/>
      <w:szCs w:val="16"/>
    </w:rPr>
  </w:style>
  <w:style w:type="paragraph" w:styleId="NormalWeb">
    <w:name w:val="Normal (Web)"/>
    <w:basedOn w:val="Normal"/>
    <w:uiPriority w:val="99"/>
    <w:semiHidden/>
    <w:unhideWhenUsed/>
    <w:rsid w:val="0001155A"/>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654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2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936"/>
  </w:style>
  <w:style w:type="paragraph" w:styleId="Footer">
    <w:name w:val="footer"/>
    <w:basedOn w:val="Normal"/>
    <w:link w:val="FooterChar"/>
    <w:uiPriority w:val="99"/>
    <w:unhideWhenUsed/>
    <w:rsid w:val="00AE2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936"/>
  </w:style>
  <w:style w:type="character" w:customStyle="1" w:styleId="NoSpacingChar">
    <w:name w:val="No Spacing Char"/>
    <w:basedOn w:val="DefaultParagraphFont"/>
    <w:link w:val="NoSpacing"/>
    <w:uiPriority w:val="1"/>
    <w:rsid w:val="00553D33"/>
  </w:style>
  <w:style w:type="paragraph" w:customStyle="1" w:styleId="Default">
    <w:name w:val="Default"/>
    <w:rsid w:val="00EB37B3"/>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EB37B3"/>
    <w:rPr>
      <w:color w:val="0000FF" w:themeColor="hyperlink"/>
      <w:u w:val="single"/>
    </w:rPr>
  </w:style>
  <w:style w:type="paragraph" w:styleId="PlainText">
    <w:name w:val="Plain Text"/>
    <w:basedOn w:val="Normal"/>
    <w:link w:val="PlainTextChar"/>
    <w:uiPriority w:val="99"/>
    <w:unhideWhenUsed/>
    <w:rsid w:val="00EB37B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B37B3"/>
    <w:rPr>
      <w:rFonts w:ascii="Calibri" w:hAnsi="Calibri"/>
      <w:szCs w:val="21"/>
    </w:rPr>
  </w:style>
  <w:style w:type="character" w:customStyle="1" w:styleId="apple-converted-space">
    <w:name w:val="apple-converted-space"/>
    <w:basedOn w:val="DefaultParagraphFont"/>
    <w:rsid w:val="00EF1E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585"/>
  </w:style>
  <w:style w:type="paragraph" w:styleId="Heading1">
    <w:name w:val="heading 1"/>
    <w:basedOn w:val="Normal"/>
    <w:next w:val="Normal"/>
    <w:link w:val="Heading1Char"/>
    <w:uiPriority w:val="9"/>
    <w:qFormat/>
    <w:rsid w:val="008435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35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358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4358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4358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4358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4358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4358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4358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585"/>
    <w:pPr>
      <w:ind w:left="720"/>
      <w:contextualSpacing/>
    </w:pPr>
  </w:style>
  <w:style w:type="character" w:customStyle="1" w:styleId="Heading1Char">
    <w:name w:val="Heading 1 Char"/>
    <w:basedOn w:val="DefaultParagraphFont"/>
    <w:link w:val="Heading1"/>
    <w:uiPriority w:val="9"/>
    <w:rsid w:val="0084358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358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358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4358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4358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4358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4358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43585"/>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84358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43585"/>
    <w:pPr>
      <w:spacing w:line="240" w:lineRule="auto"/>
    </w:pPr>
    <w:rPr>
      <w:b/>
      <w:bCs/>
      <w:color w:val="4F81BD" w:themeColor="accent1"/>
      <w:sz w:val="18"/>
      <w:szCs w:val="18"/>
    </w:rPr>
  </w:style>
  <w:style w:type="paragraph" w:styleId="Title">
    <w:name w:val="Title"/>
    <w:basedOn w:val="Normal"/>
    <w:next w:val="Normal"/>
    <w:link w:val="TitleChar"/>
    <w:uiPriority w:val="10"/>
    <w:qFormat/>
    <w:rsid w:val="008435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358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4358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358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43585"/>
    <w:rPr>
      <w:b/>
      <w:bCs/>
    </w:rPr>
  </w:style>
  <w:style w:type="character" w:styleId="Emphasis">
    <w:name w:val="Emphasis"/>
    <w:basedOn w:val="DefaultParagraphFont"/>
    <w:uiPriority w:val="20"/>
    <w:qFormat/>
    <w:rsid w:val="00843585"/>
    <w:rPr>
      <w:i/>
      <w:iCs/>
    </w:rPr>
  </w:style>
  <w:style w:type="paragraph" w:styleId="NoSpacing">
    <w:name w:val="No Spacing"/>
    <w:link w:val="NoSpacingChar"/>
    <w:uiPriority w:val="1"/>
    <w:qFormat/>
    <w:rsid w:val="00843585"/>
    <w:pPr>
      <w:spacing w:after="0" w:line="240" w:lineRule="auto"/>
    </w:pPr>
  </w:style>
  <w:style w:type="paragraph" w:styleId="Quote">
    <w:name w:val="Quote"/>
    <w:basedOn w:val="Normal"/>
    <w:next w:val="Normal"/>
    <w:link w:val="QuoteChar"/>
    <w:uiPriority w:val="29"/>
    <w:qFormat/>
    <w:rsid w:val="00843585"/>
    <w:rPr>
      <w:i/>
      <w:iCs/>
      <w:color w:val="000000" w:themeColor="text1"/>
    </w:rPr>
  </w:style>
  <w:style w:type="character" w:customStyle="1" w:styleId="QuoteChar">
    <w:name w:val="Quote Char"/>
    <w:basedOn w:val="DefaultParagraphFont"/>
    <w:link w:val="Quote"/>
    <w:uiPriority w:val="29"/>
    <w:rsid w:val="00843585"/>
    <w:rPr>
      <w:i/>
      <w:iCs/>
      <w:color w:val="000000" w:themeColor="text1"/>
    </w:rPr>
  </w:style>
  <w:style w:type="paragraph" w:styleId="IntenseQuote">
    <w:name w:val="Intense Quote"/>
    <w:basedOn w:val="Normal"/>
    <w:next w:val="Normal"/>
    <w:link w:val="IntenseQuoteChar"/>
    <w:uiPriority w:val="30"/>
    <w:qFormat/>
    <w:rsid w:val="0084358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43585"/>
    <w:rPr>
      <w:b/>
      <w:bCs/>
      <w:i/>
      <w:iCs/>
      <w:color w:val="4F81BD" w:themeColor="accent1"/>
    </w:rPr>
  </w:style>
  <w:style w:type="character" w:styleId="SubtleEmphasis">
    <w:name w:val="Subtle Emphasis"/>
    <w:basedOn w:val="DefaultParagraphFont"/>
    <w:uiPriority w:val="19"/>
    <w:qFormat/>
    <w:rsid w:val="00843585"/>
    <w:rPr>
      <w:i/>
      <w:iCs/>
      <w:color w:val="808080" w:themeColor="text1" w:themeTint="7F"/>
    </w:rPr>
  </w:style>
  <w:style w:type="character" w:styleId="IntenseEmphasis">
    <w:name w:val="Intense Emphasis"/>
    <w:basedOn w:val="DefaultParagraphFont"/>
    <w:uiPriority w:val="21"/>
    <w:qFormat/>
    <w:rsid w:val="00843585"/>
    <w:rPr>
      <w:b/>
      <w:bCs/>
      <w:i/>
      <w:iCs/>
      <w:color w:val="4F81BD" w:themeColor="accent1"/>
    </w:rPr>
  </w:style>
  <w:style w:type="character" w:styleId="SubtleReference">
    <w:name w:val="Subtle Reference"/>
    <w:basedOn w:val="DefaultParagraphFont"/>
    <w:uiPriority w:val="31"/>
    <w:qFormat/>
    <w:rsid w:val="00843585"/>
    <w:rPr>
      <w:smallCaps/>
      <w:color w:val="C0504D" w:themeColor="accent2"/>
      <w:u w:val="single"/>
    </w:rPr>
  </w:style>
  <w:style w:type="character" w:styleId="IntenseReference">
    <w:name w:val="Intense Reference"/>
    <w:basedOn w:val="DefaultParagraphFont"/>
    <w:uiPriority w:val="32"/>
    <w:qFormat/>
    <w:rsid w:val="00843585"/>
    <w:rPr>
      <w:b/>
      <w:bCs/>
      <w:smallCaps/>
      <w:color w:val="C0504D" w:themeColor="accent2"/>
      <w:spacing w:val="5"/>
      <w:u w:val="single"/>
    </w:rPr>
  </w:style>
  <w:style w:type="character" w:styleId="BookTitle">
    <w:name w:val="Book Title"/>
    <w:basedOn w:val="DefaultParagraphFont"/>
    <w:uiPriority w:val="33"/>
    <w:qFormat/>
    <w:rsid w:val="00843585"/>
    <w:rPr>
      <w:b/>
      <w:bCs/>
      <w:smallCaps/>
      <w:spacing w:val="5"/>
    </w:rPr>
  </w:style>
  <w:style w:type="paragraph" w:styleId="TOCHeading">
    <w:name w:val="TOC Heading"/>
    <w:basedOn w:val="Heading1"/>
    <w:next w:val="Normal"/>
    <w:uiPriority w:val="39"/>
    <w:semiHidden/>
    <w:unhideWhenUsed/>
    <w:qFormat/>
    <w:rsid w:val="00843585"/>
    <w:pPr>
      <w:outlineLvl w:val="9"/>
    </w:pPr>
  </w:style>
  <w:style w:type="paragraph" w:styleId="BalloonText">
    <w:name w:val="Balloon Text"/>
    <w:basedOn w:val="Normal"/>
    <w:link w:val="BalloonTextChar"/>
    <w:uiPriority w:val="99"/>
    <w:semiHidden/>
    <w:unhideWhenUsed/>
    <w:rsid w:val="0001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55A"/>
    <w:rPr>
      <w:rFonts w:ascii="Tahoma" w:hAnsi="Tahoma" w:cs="Tahoma"/>
      <w:sz w:val="16"/>
      <w:szCs w:val="16"/>
    </w:rPr>
  </w:style>
  <w:style w:type="paragraph" w:styleId="NormalWeb">
    <w:name w:val="Normal (Web)"/>
    <w:basedOn w:val="Normal"/>
    <w:uiPriority w:val="99"/>
    <w:semiHidden/>
    <w:unhideWhenUsed/>
    <w:rsid w:val="0001155A"/>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654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2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936"/>
  </w:style>
  <w:style w:type="paragraph" w:styleId="Footer">
    <w:name w:val="footer"/>
    <w:basedOn w:val="Normal"/>
    <w:link w:val="FooterChar"/>
    <w:uiPriority w:val="99"/>
    <w:unhideWhenUsed/>
    <w:rsid w:val="00AE2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936"/>
  </w:style>
  <w:style w:type="character" w:customStyle="1" w:styleId="NoSpacingChar">
    <w:name w:val="No Spacing Char"/>
    <w:basedOn w:val="DefaultParagraphFont"/>
    <w:link w:val="NoSpacing"/>
    <w:uiPriority w:val="1"/>
    <w:rsid w:val="00553D33"/>
  </w:style>
  <w:style w:type="paragraph" w:customStyle="1" w:styleId="Default">
    <w:name w:val="Default"/>
    <w:rsid w:val="00EB37B3"/>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EB37B3"/>
    <w:rPr>
      <w:color w:val="0000FF" w:themeColor="hyperlink"/>
      <w:u w:val="single"/>
    </w:rPr>
  </w:style>
  <w:style w:type="paragraph" w:styleId="PlainText">
    <w:name w:val="Plain Text"/>
    <w:basedOn w:val="Normal"/>
    <w:link w:val="PlainTextChar"/>
    <w:uiPriority w:val="99"/>
    <w:unhideWhenUsed/>
    <w:rsid w:val="00EB37B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B37B3"/>
    <w:rPr>
      <w:rFonts w:ascii="Calibri" w:hAnsi="Calibri"/>
      <w:szCs w:val="21"/>
    </w:rPr>
  </w:style>
  <w:style w:type="character" w:customStyle="1" w:styleId="apple-converted-space">
    <w:name w:val="apple-converted-space"/>
    <w:basedOn w:val="DefaultParagraphFont"/>
    <w:rsid w:val="00EF1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312831">
      <w:bodyDiv w:val="1"/>
      <w:marLeft w:val="0"/>
      <w:marRight w:val="0"/>
      <w:marTop w:val="0"/>
      <w:marBottom w:val="0"/>
      <w:divBdr>
        <w:top w:val="none" w:sz="0" w:space="0" w:color="auto"/>
        <w:left w:val="none" w:sz="0" w:space="0" w:color="auto"/>
        <w:bottom w:val="none" w:sz="0" w:space="0" w:color="auto"/>
        <w:right w:val="none" w:sz="0" w:space="0" w:color="auto"/>
      </w:divBdr>
    </w:div>
    <w:div w:id="364527603">
      <w:bodyDiv w:val="1"/>
      <w:marLeft w:val="0"/>
      <w:marRight w:val="0"/>
      <w:marTop w:val="0"/>
      <w:marBottom w:val="0"/>
      <w:divBdr>
        <w:top w:val="none" w:sz="0" w:space="0" w:color="auto"/>
        <w:left w:val="none" w:sz="0" w:space="0" w:color="auto"/>
        <w:bottom w:val="none" w:sz="0" w:space="0" w:color="auto"/>
        <w:right w:val="none" w:sz="0" w:space="0" w:color="auto"/>
      </w:divBdr>
    </w:div>
    <w:div w:id="819930947">
      <w:bodyDiv w:val="1"/>
      <w:marLeft w:val="0"/>
      <w:marRight w:val="0"/>
      <w:marTop w:val="0"/>
      <w:marBottom w:val="0"/>
      <w:divBdr>
        <w:top w:val="none" w:sz="0" w:space="0" w:color="auto"/>
        <w:left w:val="none" w:sz="0" w:space="0" w:color="auto"/>
        <w:bottom w:val="none" w:sz="0" w:space="0" w:color="auto"/>
        <w:right w:val="none" w:sz="0" w:space="0" w:color="auto"/>
      </w:divBdr>
    </w:div>
    <w:div w:id="884951847">
      <w:bodyDiv w:val="1"/>
      <w:marLeft w:val="0"/>
      <w:marRight w:val="0"/>
      <w:marTop w:val="0"/>
      <w:marBottom w:val="0"/>
      <w:divBdr>
        <w:top w:val="none" w:sz="0" w:space="0" w:color="auto"/>
        <w:left w:val="none" w:sz="0" w:space="0" w:color="auto"/>
        <w:bottom w:val="none" w:sz="0" w:space="0" w:color="auto"/>
        <w:right w:val="none" w:sz="0" w:space="0" w:color="auto"/>
      </w:divBdr>
    </w:div>
    <w:div w:id="160460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Corley</dc:creator>
  <cp:lastModifiedBy>Dawn Corley</cp:lastModifiedBy>
  <cp:revision>9</cp:revision>
  <dcterms:created xsi:type="dcterms:W3CDTF">2014-01-02T14:04:00Z</dcterms:created>
  <dcterms:modified xsi:type="dcterms:W3CDTF">2016-06-05T19:05:00Z</dcterms:modified>
</cp:coreProperties>
</file>