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48" w:rsidRPr="00EF42F5" w:rsidRDefault="006E483C" w:rsidP="00EF42F5">
      <w:pPr>
        <w:pStyle w:val="Title"/>
        <w:jc w:val="center"/>
        <w:rPr>
          <w:rFonts w:ascii="Segoe UI Semibold" w:hAnsi="Segoe UI Semibold" w:cs="Segoe UI Semibold"/>
          <w:color w:val="663366"/>
        </w:rPr>
      </w:pPr>
      <w:r w:rsidRPr="00EF42F5">
        <w:rPr>
          <w:rFonts w:ascii="Segoe UI Semibold" w:hAnsi="Segoe UI Semibold" w:cs="Segoe UI Semibold"/>
          <w:color w:val="663366"/>
        </w:rPr>
        <w:t>Creative Curriculum in Action!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5"/>
        <w:gridCol w:w="4745"/>
      </w:tblGrid>
      <w:tr w:rsidR="008E7197" w:rsidTr="00EF42F5">
        <w:trPr>
          <w:trHeight w:val="576"/>
        </w:trPr>
        <w:tc>
          <w:tcPr>
            <w:tcW w:w="2500" w:type="pct"/>
            <w:shd w:val="clear" w:color="auto" w:fill="663366"/>
            <w:vAlign w:val="center"/>
          </w:tcPr>
          <w:p w:rsidR="008E7197" w:rsidRPr="00EF42F5" w:rsidRDefault="008E7197" w:rsidP="00EF42F5">
            <w:pPr>
              <w:pStyle w:val="NoSpacing"/>
              <w:jc w:val="center"/>
              <w:rPr>
                <w:rFonts w:ascii="Segoe UI Semibold" w:hAnsi="Segoe UI Semibold" w:cs="Segoe UI Semibold"/>
                <w:color w:val="FFFFFF" w:themeColor="background1"/>
                <w:sz w:val="28"/>
                <w:szCs w:val="28"/>
              </w:rPr>
            </w:pPr>
            <w:r w:rsidRPr="00EF42F5">
              <w:rPr>
                <w:rFonts w:ascii="Segoe UI Semibold" w:hAnsi="Segoe UI Semibold" w:cs="Segoe UI Semibold"/>
                <w:color w:val="FFFFFF" w:themeColor="background1"/>
                <w:sz w:val="28"/>
                <w:szCs w:val="28"/>
              </w:rPr>
              <w:t>What do you see?</w:t>
            </w:r>
          </w:p>
        </w:tc>
        <w:tc>
          <w:tcPr>
            <w:tcW w:w="2500" w:type="pct"/>
            <w:shd w:val="clear" w:color="auto" w:fill="663366"/>
            <w:vAlign w:val="center"/>
          </w:tcPr>
          <w:p w:rsidR="008E7197" w:rsidRPr="00EF42F5" w:rsidRDefault="00015099" w:rsidP="00EF42F5">
            <w:pPr>
              <w:pStyle w:val="NoSpacing"/>
              <w:jc w:val="center"/>
              <w:rPr>
                <w:rFonts w:ascii="Segoe UI Semibold" w:hAnsi="Segoe UI Semibold" w:cs="Segoe UI Semibold"/>
                <w:color w:val="FFFFFF" w:themeColor="background1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8"/>
                <w:szCs w:val="28"/>
              </w:rPr>
              <w:t>What’s m</w:t>
            </w:r>
            <w:bookmarkStart w:id="0" w:name="_GoBack"/>
            <w:bookmarkEnd w:id="0"/>
            <w:r w:rsidR="00583E36" w:rsidRPr="00EF42F5">
              <w:rPr>
                <w:rFonts w:ascii="Segoe UI Semibold" w:hAnsi="Segoe UI Semibold" w:cs="Segoe UI Semibold"/>
                <w:color w:val="FFFFFF" w:themeColor="background1"/>
                <w:sz w:val="28"/>
                <w:szCs w:val="28"/>
              </w:rPr>
              <w:t>issing?</w:t>
            </w: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  <w:tr w:rsidR="008E7197" w:rsidTr="00EF42F5">
        <w:trPr>
          <w:trHeight w:val="576"/>
        </w:trPr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  <w:tc>
          <w:tcPr>
            <w:tcW w:w="2500" w:type="pct"/>
            <w:shd w:val="clear" w:color="auto" w:fill="DDE8C6"/>
            <w:vAlign w:val="center"/>
          </w:tcPr>
          <w:p w:rsidR="008E7197" w:rsidRPr="00EF42F5" w:rsidRDefault="008E7197" w:rsidP="00EF42F5">
            <w:pPr>
              <w:pStyle w:val="NoSpacing"/>
            </w:pPr>
          </w:p>
        </w:tc>
      </w:tr>
    </w:tbl>
    <w:p w:rsidR="008E7197" w:rsidRPr="00EF42F5" w:rsidRDefault="008E7197" w:rsidP="00EF42F5">
      <w:pPr>
        <w:pStyle w:val="NoSpacing"/>
        <w:spacing w:before="240" w:after="240"/>
        <w:rPr>
          <w:rFonts w:ascii="Segoe UI Semibold" w:hAnsi="Segoe UI Semibold" w:cs="Segoe UI Semibold"/>
          <w:sz w:val="24"/>
          <w:szCs w:val="24"/>
        </w:rPr>
      </w:pPr>
      <w:r w:rsidRPr="00EF42F5">
        <w:rPr>
          <w:rFonts w:ascii="Segoe UI Semibold" w:hAnsi="Segoe UI Semibold" w:cs="Segoe UI Semibold"/>
          <w:sz w:val="24"/>
          <w:szCs w:val="24"/>
        </w:rPr>
        <w:t xml:space="preserve">Note three DoDEA College and Career Ready Standards for Preschool (CCRSP) </w:t>
      </w:r>
      <w:r w:rsidR="00583E36" w:rsidRPr="00EF42F5">
        <w:rPr>
          <w:rFonts w:ascii="Segoe UI Semibold" w:hAnsi="Segoe UI Semibold" w:cs="Segoe UI Semibold"/>
          <w:sz w:val="24"/>
          <w:szCs w:val="24"/>
        </w:rPr>
        <w:t>that you observed</w:t>
      </w:r>
      <w:r w:rsidRPr="00EF42F5">
        <w:rPr>
          <w:rFonts w:ascii="Segoe UI Semibold" w:hAnsi="Segoe UI Semibold" w:cs="Segoe UI Semibold"/>
          <w:sz w:val="24"/>
          <w:szCs w:val="24"/>
        </w:rPr>
        <w:t xml:space="preserve"> being addressed in the video.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90"/>
      </w:tblGrid>
      <w:tr w:rsidR="008E7197" w:rsidTr="00EF42F5">
        <w:trPr>
          <w:trHeight w:val="864"/>
        </w:trPr>
        <w:tc>
          <w:tcPr>
            <w:tcW w:w="5000" w:type="pct"/>
            <w:vAlign w:val="center"/>
          </w:tcPr>
          <w:p w:rsidR="008E7197" w:rsidRPr="008E7197" w:rsidRDefault="008E7197" w:rsidP="00EF42F5">
            <w:pPr>
              <w:pStyle w:val="NoSpacing"/>
            </w:pPr>
          </w:p>
        </w:tc>
      </w:tr>
      <w:tr w:rsidR="008E7197" w:rsidTr="00EF42F5">
        <w:trPr>
          <w:trHeight w:val="864"/>
        </w:trPr>
        <w:tc>
          <w:tcPr>
            <w:tcW w:w="5000" w:type="pct"/>
            <w:shd w:val="clear" w:color="auto" w:fill="DDE8C6"/>
            <w:vAlign w:val="center"/>
          </w:tcPr>
          <w:p w:rsidR="008E7197" w:rsidRPr="008E7197" w:rsidRDefault="008E7197" w:rsidP="00EF42F5">
            <w:pPr>
              <w:pStyle w:val="NoSpacing"/>
            </w:pPr>
          </w:p>
        </w:tc>
      </w:tr>
      <w:tr w:rsidR="008E7197" w:rsidTr="00EF42F5">
        <w:trPr>
          <w:trHeight w:val="864"/>
        </w:trPr>
        <w:tc>
          <w:tcPr>
            <w:tcW w:w="5000" w:type="pct"/>
            <w:vAlign w:val="center"/>
          </w:tcPr>
          <w:p w:rsidR="008E7197" w:rsidRPr="008E7197" w:rsidRDefault="008E7197" w:rsidP="00EF42F5">
            <w:pPr>
              <w:pStyle w:val="NoSpacing"/>
            </w:pPr>
          </w:p>
        </w:tc>
      </w:tr>
    </w:tbl>
    <w:p w:rsidR="008E7197" w:rsidRPr="009F3AB8" w:rsidRDefault="008E7197" w:rsidP="009F3AB8"/>
    <w:sectPr w:rsidR="008E7197" w:rsidRPr="009F3AB8" w:rsidSect="00D30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720" w:left="1526" w:header="720" w:footer="720" w:gutter="0"/>
      <w:pgBorders w:offsetFrom="page">
        <w:top w:val="twistedLines2" w:sz="10" w:space="24" w:color="663366"/>
        <w:left w:val="twistedLines2" w:sz="10" w:space="24" w:color="663366"/>
        <w:bottom w:val="twistedLines2" w:sz="10" w:space="24" w:color="663366"/>
        <w:right w:val="twistedLines2" w:sz="10" w:space="24" w:color="6633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30" w:rsidRDefault="00094930" w:rsidP="00313B53">
      <w:pPr>
        <w:spacing w:after="0" w:line="240" w:lineRule="auto"/>
      </w:pPr>
      <w:r>
        <w:separator/>
      </w:r>
    </w:p>
  </w:endnote>
  <w:endnote w:type="continuationSeparator" w:id="0">
    <w:p w:rsidR="00094930" w:rsidRDefault="00094930" w:rsidP="003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66" w:rsidRDefault="005D0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CB" w:rsidRPr="005D0266" w:rsidRDefault="00961ACB" w:rsidP="00C3317E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left" w:pos="11700"/>
      </w:tabs>
      <w:rPr>
        <w:rStyle w:val="BookTit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51E98" wp14:editId="4CD35F58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885315" cy="381000"/>
          <wp:effectExtent l="0" t="0" r="635" b="0"/>
          <wp:wrapTight wrapText="bothSides">
            <wp:wrapPolygon edited="0">
              <wp:start x="5020" y="0"/>
              <wp:lineTo x="3274" y="2160"/>
              <wp:lineTo x="0" y="14040"/>
              <wp:lineTo x="0" y="20520"/>
              <wp:lineTo x="21389" y="20520"/>
              <wp:lineTo x="21389" y="8640"/>
              <wp:lineTo x="17460" y="1080"/>
              <wp:lineTo x="12659" y="0"/>
              <wp:lineTo x="502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e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0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BookTitle"/>
        </w:rPr>
        <w:id w:val="892011785"/>
        <w:docPartObj>
          <w:docPartGallery w:val="Page Numbers (Bottom of Page)"/>
          <w:docPartUnique/>
        </w:docPartObj>
      </w:sdtPr>
      <w:sdtEndPr>
        <w:rPr>
          <w:rStyle w:val="BookTitle"/>
        </w:rPr>
      </w:sdtEndPr>
      <w:sdtContent>
        <w:r w:rsidRPr="005D0266">
          <w:rPr>
            <w:rStyle w:val="BookTitle"/>
          </w:rPr>
          <w:fldChar w:fldCharType="begin"/>
        </w:r>
        <w:r w:rsidRPr="005D0266">
          <w:rPr>
            <w:rStyle w:val="BookTitle"/>
          </w:rPr>
          <w:instrText xml:space="preserve"> PAGE   \* MERGEFORMAT </w:instrText>
        </w:r>
        <w:r w:rsidRPr="005D0266">
          <w:rPr>
            <w:rStyle w:val="BookTitle"/>
          </w:rPr>
          <w:fldChar w:fldCharType="separate"/>
        </w:r>
        <w:r w:rsidR="00015099">
          <w:rPr>
            <w:rStyle w:val="BookTitle"/>
            <w:noProof/>
          </w:rPr>
          <w:t>1</w:t>
        </w:r>
        <w:r w:rsidRPr="005D0266">
          <w:rPr>
            <w:rStyle w:val="BookTitle"/>
          </w:rPr>
          <w:fldChar w:fldCharType="end"/>
        </w:r>
        <w:r w:rsidRPr="005D0266">
          <w:rPr>
            <w:rStyle w:val="BookTitle"/>
          </w:rPr>
          <w:t xml:space="preserve"> | </w:t>
        </w:r>
        <w:r w:rsidR="00EF42F5" w:rsidRPr="005D0266">
          <w:rPr>
            <w:rStyle w:val="BookTitle"/>
          </w:rPr>
          <w:t>Handout: Creative Curriculum In Action</w:t>
        </w:r>
      </w:sdtContent>
    </w:sdt>
    <w:r w:rsidR="00C3317E" w:rsidRPr="005D0266">
      <w:rPr>
        <w:rStyle w:val="BookTitle"/>
      </w:rPr>
      <w:tab/>
    </w:r>
  </w:p>
  <w:p w:rsidR="00313B53" w:rsidRDefault="00313B53" w:rsidP="00313B5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66" w:rsidRDefault="005D0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30" w:rsidRDefault="00094930" w:rsidP="00313B53">
      <w:pPr>
        <w:spacing w:after="0" w:line="240" w:lineRule="auto"/>
      </w:pPr>
      <w:r>
        <w:separator/>
      </w:r>
    </w:p>
  </w:footnote>
  <w:footnote w:type="continuationSeparator" w:id="0">
    <w:p w:rsidR="00094930" w:rsidRDefault="00094930" w:rsidP="0031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66" w:rsidRDefault="005D0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3" w:rsidRDefault="00313B53" w:rsidP="00313B53">
    <w:pPr>
      <w:pStyle w:val="Header"/>
      <w:jc w:val="center"/>
    </w:pPr>
    <w:r>
      <w:rPr>
        <w:noProof/>
      </w:rPr>
      <w:drawing>
        <wp:inline distT="0" distB="0" distL="0" distR="0" wp14:anchorId="303BD281" wp14:editId="02076F0A">
          <wp:extent cx="4272915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and career ready logo-color-outlines-for 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3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66" w:rsidRDefault="005D0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AAE"/>
    <w:multiLevelType w:val="hybridMultilevel"/>
    <w:tmpl w:val="0F78B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C37D2"/>
    <w:multiLevelType w:val="hybridMultilevel"/>
    <w:tmpl w:val="7EEA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1125"/>
    <w:multiLevelType w:val="hybridMultilevel"/>
    <w:tmpl w:val="C554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E"/>
    <w:rsid w:val="00015099"/>
    <w:rsid w:val="00094930"/>
    <w:rsid w:val="000E1CA6"/>
    <w:rsid w:val="001574FB"/>
    <w:rsid w:val="00181E51"/>
    <w:rsid w:val="00237D42"/>
    <w:rsid w:val="00313B53"/>
    <w:rsid w:val="00345C7F"/>
    <w:rsid w:val="003A2E05"/>
    <w:rsid w:val="00454028"/>
    <w:rsid w:val="004D499B"/>
    <w:rsid w:val="00510A39"/>
    <w:rsid w:val="00583E36"/>
    <w:rsid w:val="005854FB"/>
    <w:rsid w:val="005D0266"/>
    <w:rsid w:val="006E483C"/>
    <w:rsid w:val="0077293F"/>
    <w:rsid w:val="008E7197"/>
    <w:rsid w:val="00961ACB"/>
    <w:rsid w:val="009F3AB8"/>
    <w:rsid w:val="00B52A0F"/>
    <w:rsid w:val="00C32EC7"/>
    <w:rsid w:val="00C3317E"/>
    <w:rsid w:val="00CB7A1C"/>
    <w:rsid w:val="00D30A48"/>
    <w:rsid w:val="00D82AD3"/>
    <w:rsid w:val="00DD3021"/>
    <w:rsid w:val="00E243EE"/>
    <w:rsid w:val="00EF28F7"/>
    <w:rsid w:val="00EF42F5"/>
    <w:rsid w:val="00FA6B28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39"/>
  </w:style>
  <w:style w:type="paragraph" w:styleId="Heading1">
    <w:name w:val="heading 1"/>
    <w:basedOn w:val="Normal"/>
    <w:next w:val="Normal"/>
    <w:link w:val="Heading1Char"/>
    <w:uiPriority w:val="9"/>
    <w:qFormat/>
    <w:rsid w:val="00510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F31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8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53"/>
  </w:style>
  <w:style w:type="paragraph" w:styleId="Footer">
    <w:name w:val="footer"/>
    <w:basedOn w:val="Normal"/>
    <w:link w:val="FooterChar"/>
    <w:uiPriority w:val="99"/>
    <w:unhideWhenUsed/>
    <w:rsid w:val="0031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53"/>
  </w:style>
  <w:style w:type="paragraph" w:styleId="BalloonText">
    <w:name w:val="Balloon Text"/>
    <w:basedOn w:val="Normal"/>
    <w:link w:val="BalloonTextChar"/>
    <w:uiPriority w:val="99"/>
    <w:semiHidden/>
    <w:unhideWhenUsed/>
    <w:rsid w:val="003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A39"/>
    <w:pPr>
      <w:pBdr>
        <w:bottom w:val="single" w:sz="8" w:space="4" w:color="3F31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A39"/>
    <w:rPr>
      <w:rFonts w:asciiTheme="majorHAnsi" w:eastAsiaTheme="majorEastAsia" w:hAnsiTheme="majorHAnsi" w:cstheme="majorBidi"/>
      <w:b/>
      <w:bCs/>
      <w:color w:val="2F24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0A39"/>
    <w:rPr>
      <w:rFonts w:asciiTheme="majorHAnsi" w:eastAsiaTheme="majorEastAsia" w:hAnsiTheme="majorHAnsi" w:cstheme="majorBidi"/>
      <w:b/>
      <w:bCs/>
      <w:color w:val="3F31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39"/>
    <w:rPr>
      <w:rFonts w:asciiTheme="majorHAnsi" w:eastAsiaTheme="majorEastAsia" w:hAnsiTheme="majorHAnsi" w:cstheme="majorBidi"/>
      <w:b/>
      <w:bCs/>
      <w:i/>
      <w:iCs/>
      <w:color w:val="3F31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39"/>
    <w:rPr>
      <w:rFonts w:asciiTheme="majorHAnsi" w:eastAsiaTheme="majorEastAsia" w:hAnsiTheme="majorHAnsi" w:cstheme="majorBidi"/>
      <w:color w:val="1F18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39"/>
    <w:rPr>
      <w:rFonts w:asciiTheme="majorHAnsi" w:eastAsiaTheme="majorEastAsia" w:hAnsiTheme="majorHAnsi" w:cstheme="majorBidi"/>
      <w:i/>
      <w:iCs/>
      <w:color w:val="1F18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39"/>
    <w:rPr>
      <w:rFonts w:asciiTheme="majorHAnsi" w:eastAsiaTheme="majorEastAsia" w:hAnsiTheme="majorHAnsi" w:cstheme="majorBidi"/>
      <w:color w:val="3F315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A39"/>
    <w:pPr>
      <w:spacing w:line="240" w:lineRule="auto"/>
    </w:pPr>
    <w:rPr>
      <w:b/>
      <w:bCs/>
      <w:color w:val="3F3151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39"/>
    <w:pPr>
      <w:numPr>
        <w:ilvl w:val="1"/>
      </w:numPr>
    </w:pPr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A39"/>
    <w:rPr>
      <w:rFonts w:asciiTheme="majorHAnsi" w:eastAsiaTheme="majorEastAsia" w:hAnsiTheme="majorHAnsi" w:cstheme="majorBidi"/>
      <w:i/>
      <w:iCs/>
      <w:color w:val="3F315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A39"/>
    <w:rPr>
      <w:b/>
      <w:bCs/>
    </w:rPr>
  </w:style>
  <w:style w:type="character" w:styleId="Emphasis">
    <w:name w:val="Emphasis"/>
    <w:basedOn w:val="DefaultParagraphFont"/>
    <w:uiPriority w:val="20"/>
    <w:qFormat/>
    <w:rsid w:val="00510A39"/>
    <w:rPr>
      <w:i/>
      <w:iCs/>
    </w:rPr>
  </w:style>
  <w:style w:type="paragraph" w:styleId="NoSpacing">
    <w:name w:val="No Spacing"/>
    <w:uiPriority w:val="1"/>
    <w:qFormat/>
    <w:rsid w:val="00510A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A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A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39"/>
    <w:pPr>
      <w:pBdr>
        <w:bottom w:val="single" w:sz="4" w:space="4" w:color="3F3151" w:themeColor="accent1"/>
      </w:pBdr>
      <w:spacing w:before="200" w:after="280"/>
      <w:ind w:left="936" w:right="936"/>
    </w:pPr>
    <w:rPr>
      <w:b/>
      <w:bCs/>
      <w:i/>
      <w:iCs/>
      <w:color w:val="3F31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39"/>
    <w:rPr>
      <w:b/>
      <w:bCs/>
      <w:i/>
      <w:iCs/>
      <w:color w:val="3F3151" w:themeColor="accent1"/>
    </w:rPr>
  </w:style>
  <w:style w:type="character" w:styleId="SubtleEmphasis">
    <w:name w:val="Subtle Emphasis"/>
    <w:basedOn w:val="DefaultParagraphFont"/>
    <w:uiPriority w:val="19"/>
    <w:qFormat/>
    <w:rsid w:val="00510A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A39"/>
    <w:rPr>
      <w:b/>
      <w:bCs/>
      <w:i/>
      <w:iCs/>
      <w:color w:val="3F3151" w:themeColor="accent1"/>
    </w:rPr>
  </w:style>
  <w:style w:type="character" w:styleId="SubtleReference">
    <w:name w:val="Subtle Reference"/>
    <w:basedOn w:val="DefaultParagraphFont"/>
    <w:uiPriority w:val="31"/>
    <w:qFormat/>
    <w:rsid w:val="00510A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A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A3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0A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F315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Corley, Dawn  OSD/DoDEA</dc:creator>
  <cp:lastModifiedBy>Alexander, Michelle R. Ms. CIV OSD/DoDEA</cp:lastModifiedBy>
  <cp:revision>4</cp:revision>
  <dcterms:created xsi:type="dcterms:W3CDTF">2016-06-12T11:11:00Z</dcterms:created>
  <dcterms:modified xsi:type="dcterms:W3CDTF">2016-07-07T18:06:00Z</dcterms:modified>
</cp:coreProperties>
</file>